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BF" w:rsidRPr="00476BA6" w:rsidRDefault="00646BBF" w:rsidP="00646BBF">
      <w:pPr>
        <w:jc w:val="center"/>
        <w:rPr>
          <w:b/>
          <w:sz w:val="28"/>
          <w:szCs w:val="28"/>
        </w:rPr>
      </w:pPr>
      <w:r w:rsidRPr="00476BA6">
        <w:rPr>
          <w:b/>
          <w:sz w:val="28"/>
          <w:szCs w:val="28"/>
        </w:rPr>
        <w:t>Рецензия</w:t>
      </w:r>
    </w:p>
    <w:p w:rsidR="00646BBF" w:rsidRPr="00BD5715" w:rsidRDefault="00646BBF" w:rsidP="00646BBF">
      <w:pPr>
        <w:jc w:val="center"/>
        <w:rPr>
          <w:rStyle w:val="11"/>
          <w:rFonts w:ascii="Times New Roman" w:hAnsi="Times New Roman" w:cs="Times New Roman"/>
          <w:b/>
          <w:caps/>
          <w:kern w:val="40"/>
          <w:sz w:val="20"/>
          <w:szCs w:val="20"/>
        </w:rPr>
      </w:pPr>
      <w:r w:rsidRPr="00BD5715">
        <w:rPr>
          <w:rFonts w:ascii="Times New Roman" w:hAnsi="Times New Roman" w:cs="Times New Roman"/>
          <w:b/>
          <w:sz w:val="24"/>
          <w:szCs w:val="24"/>
        </w:rPr>
        <w:t xml:space="preserve">На дополнительную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предпрофессиональную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программу</w:t>
      </w:r>
    </w:p>
    <w:p w:rsidR="00646BBF" w:rsidRPr="00BD5715" w:rsidRDefault="00646BBF" w:rsidP="00646B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715">
        <w:rPr>
          <w:rFonts w:ascii="Times New Roman" w:hAnsi="Times New Roman" w:cs="Times New Roman"/>
          <w:b/>
          <w:sz w:val="24"/>
          <w:szCs w:val="24"/>
        </w:rPr>
        <w:t>по лыжным гонкам</w:t>
      </w:r>
    </w:p>
    <w:p w:rsidR="00646BBF" w:rsidRDefault="00646BBF" w:rsidP="00646B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Программа модифицированная, составлена на основании </w:t>
      </w:r>
      <w:proofErr w:type="gramStart"/>
      <w:r>
        <w:rPr>
          <w:sz w:val="24"/>
          <w:szCs w:val="24"/>
        </w:rPr>
        <w:t>типовой</w:t>
      </w:r>
      <w:proofErr w:type="gramEnd"/>
      <w:r>
        <w:rPr>
          <w:sz w:val="24"/>
          <w:szCs w:val="24"/>
        </w:rPr>
        <w:t>.</w:t>
      </w:r>
    </w:p>
    <w:p w:rsidR="00646BBF" w:rsidRDefault="00646BBF" w:rsidP="00646BBF">
      <w:pPr>
        <w:spacing w:after="0"/>
        <w:rPr>
          <w:sz w:val="24"/>
          <w:szCs w:val="24"/>
        </w:rPr>
      </w:pPr>
      <w:r>
        <w:rPr>
          <w:sz w:val="24"/>
          <w:szCs w:val="24"/>
        </w:rPr>
        <w:t>Срок реализации программы: до 1 года.</w:t>
      </w:r>
    </w:p>
    <w:p w:rsidR="00646BBF" w:rsidRDefault="00646BBF" w:rsidP="00646BBF">
      <w:pPr>
        <w:spacing w:after="0"/>
        <w:rPr>
          <w:sz w:val="24"/>
          <w:szCs w:val="24"/>
        </w:rPr>
      </w:pPr>
      <w:r>
        <w:rPr>
          <w:sz w:val="24"/>
          <w:szCs w:val="24"/>
        </w:rPr>
        <w:t>Уровень реализации: основное общее образование.</w:t>
      </w:r>
    </w:p>
    <w:p w:rsidR="00646BBF" w:rsidRDefault="00646BBF" w:rsidP="00646B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Автор и ответственный за реализацию: Шилов Ю.В.,  Удальцова Е.В., Канашевич Т.Г. </w:t>
      </w:r>
    </w:p>
    <w:p w:rsidR="00646BBF" w:rsidRDefault="00646BBF" w:rsidP="00646BBF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Возраст детей: 9-18 лет.</w:t>
      </w:r>
    </w:p>
    <w:p w:rsidR="00646BBF" w:rsidRDefault="00646BBF" w:rsidP="00646BBF">
      <w:pPr>
        <w:rPr>
          <w:sz w:val="24"/>
          <w:szCs w:val="24"/>
        </w:rPr>
      </w:pPr>
      <w:r>
        <w:rPr>
          <w:sz w:val="24"/>
          <w:szCs w:val="24"/>
        </w:rPr>
        <w:t>Программа муниципального бюджетного образовательного учреждения дополнительного образования детей «Калевальская районная ДЮСШ» создает условия для занятия этим видом спорта, поддерживая интерес детей на достижение высоких спортивных результатов. Материал в программе предоставлен системно, грамотно.</w:t>
      </w:r>
    </w:p>
    <w:p w:rsidR="00646BBF" w:rsidRDefault="00646BBF" w:rsidP="00646BBF">
      <w:pPr>
        <w:rPr>
          <w:sz w:val="24"/>
          <w:szCs w:val="24"/>
        </w:rPr>
      </w:pPr>
      <w:r>
        <w:rPr>
          <w:sz w:val="24"/>
          <w:szCs w:val="24"/>
        </w:rPr>
        <w:t>Пояснительная записка содержит четко сформулированную цель, задачи, основные показатели программных требований.</w:t>
      </w:r>
    </w:p>
    <w:p w:rsidR="00646BBF" w:rsidRDefault="00646BBF" w:rsidP="00646BBF">
      <w:pPr>
        <w:rPr>
          <w:sz w:val="24"/>
          <w:szCs w:val="24"/>
        </w:rPr>
      </w:pPr>
      <w:r>
        <w:rPr>
          <w:sz w:val="24"/>
          <w:szCs w:val="24"/>
        </w:rPr>
        <w:t>Содержательная часть раскрывает основные темы занятий.</w:t>
      </w:r>
    </w:p>
    <w:p w:rsidR="00646BBF" w:rsidRDefault="00646BBF" w:rsidP="00646BBF">
      <w:pPr>
        <w:rPr>
          <w:sz w:val="24"/>
          <w:szCs w:val="24"/>
        </w:rPr>
      </w:pPr>
      <w:r>
        <w:rPr>
          <w:sz w:val="24"/>
          <w:szCs w:val="24"/>
        </w:rPr>
        <w:t>Методическая часть содержит особенности методики обучения, требования к занятиям и умениям, предполагаются результаты и формы их отслеживания, систему воспитательной работы, материально-техническое оснащение.</w:t>
      </w:r>
    </w:p>
    <w:p w:rsidR="00646BBF" w:rsidRDefault="00646BBF" w:rsidP="00646BBF">
      <w:pPr>
        <w:rPr>
          <w:sz w:val="24"/>
          <w:szCs w:val="24"/>
        </w:rPr>
      </w:pPr>
      <w:r>
        <w:rPr>
          <w:sz w:val="24"/>
          <w:szCs w:val="24"/>
        </w:rPr>
        <w:t>Список литературы предоставлен и для педагога и для детей.</w:t>
      </w:r>
    </w:p>
    <w:p w:rsidR="00646BBF" w:rsidRDefault="00646BBF" w:rsidP="00646BBF">
      <w:pPr>
        <w:rPr>
          <w:sz w:val="24"/>
          <w:szCs w:val="24"/>
        </w:rPr>
      </w:pPr>
      <w:r>
        <w:rPr>
          <w:sz w:val="24"/>
          <w:szCs w:val="24"/>
        </w:rPr>
        <w:t>Программа соответствует специфике дополнительного образования детей:</w:t>
      </w:r>
    </w:p>
    <w:p w:rsidR="00646BBF" w:rsidRDefault="00646BBF" w:rsidP="00646BBF">
      <w:pPr>
        <w:rPr>
          <w:sz w:val="24"/>
          <w:szCs w:val="24"/>
        </w:rPr>
      </w:pPr>
      <w:r>
        <w:rPr>
          <w:sz w:val="24"/>
          <w:szCs w:val="24"/>
        </w:rPr>
        <w:t>- стимулирует познавательную деятельность детей;</w:t>
      </w:r>
    </w:p>
    <w:p w:rsidR="00646BBF" w:rsidRDefault="00646BBF" w:rsidP="00646BBF">
      <w:pPr>
        <w:rPr>
          <w:sz w:val="24"/>
          <w:szCs w:val="24"/>
        </w:rPr>
      </w:pPr>
      <w:r>
        <w:rPr>
          <w:sz w:val="24"/>
          <w:szCs w:val="24"/>
        </w:rPr>
        <w:t>- развитию его коммуникативных навыков;</w:t>
      </w:r>
    </w:p>
    <w:p w:rsidR="00646BBF" w:rsidRDefault="00646BBF" w:rsidP="00646BBF">
      <w:pPr>
        <w:rPr>
          <w:sz w:val="24"/>
          <w:szCs w:val="24"/>
        </w:rPr>
      </w:pPr>
      <w:r>
        <w:rPr>
          <w:sz w:val="24"/>
          <w:szCs w:val="24"/>
        </w:rPr>
        <w:t xml:space="preserve">- созданию </w:t>
      </w:r>
      <w:proofErr w:type="spellStart"/>
      <w:r>
        <w:rPr>
          <w:sz w:val="24"/>
          <w:szCs w:val="24"/>
        </w:rPr>
        <w:t>социокультурной</w:t>
      </w:r>
      <w:proofErr w:type="spellEnd"/>
      <w:r>
        <w:rPr>
          <w:sz w:val="24"/>
          <w:szCs w:val="24"/>
        </w:rPr>
        <w:t xml:space="preserve"> среды общения;</w:t>
      </w:r>
    </w:p>
    <w:p w:rsidR="00646BBF" w:rsidRDefault="00646BBF" w:rsidP="00646BBF">
      <w:pPr>
        <w:rPr>
          <w:sz w:val="24"/>
          <w:szCs w:val="24"/>
        </w:rPr>
      </w:pPr>
      <w:r>
        <w:rPr>
          <w:sz w:val="24"/>
          <w:szCs w:val="24"/>
        </w:rPr>
        <w:t>- поддержание стремления к самостоятельной деятельности и самообразованию;</w:t>
      </w:r>
    </w:p>
    <w:p w:rsidR="00646BBF" w:rsidRDefault="00646BBF" w:rsidP="00646BBF">
      <w:pPr>
        <w:rPr>
          <w:sz w:val="24"/>
          <w:szCs w:val="24"/>
        </w:rPr>
      </w:pPr>
      <w:r>
        <w:rPr>
          <w:sz w:val="24"/>
          <w:szCs w:val="24"/>
        </w:rPr>
        <w:t xml:space="preserve">- профессиональному самоопределению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>.</w:t>
      </w:r>
    </w:p>
    <w:p w:rsidR="00646BBF" w:rsidRDefault="00646BBF" w:rsidP="00646BBF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Программа актуальна,  реалистична, контролируема. </w:t>
      </w:r>
      <w:proofErr w:type="gramStart"/>
      <w:r>
        <w:rPr>
          <w:sz w:val="24"/>
          <w:szCs w:val="24"/>
        </w:rPr>
        <w:t>Допустима</w:t>
      </w:r>
      <w:proofErr w:type="gramEnd"/>
      <w:r>
        <w:rPr>
          <w:sz w:val="24"/>
          <w:szCs w:val="24"/>
        </w:rPr>
        <w:t xml:space="preserve"> для работы в системе дополнительного образования.</w:t>
      </w:r>
    </w:p>
    <w:p w:rsidR="00646BBF" w:rsidRDefault="00646BBF" w:rsidP="00646BBF">
      <w:pPr>
        <w:rPr>
          <w:sz w:val="24"/>
          <w:szCs w:val="24"/>
        </w:rPr>
      </w:pPr>
    </w:p>
    <w:p w:rsidR="00646BBF" w:rsidRDefault="00646BBF" w:rsidP="00646BBF">
      <w:pPr>
        <w:rPr>
          <w:sz w:val="24"/>
          <w:szCs w:val="24"/>
        </w:rPr>
      </w:pPr>
      <w:r>
        <w:rPr>
          <w:sz w:val="24"/>
          <w:szCs w:val="24"/>
        </w:rPr>
        <w:t xml:space="preserve">Рецензирование:_________________________ зам. директора МБУ ДО «Калевальская  </w:t>
      </w:r>
    </w:p>
    <w:p w:rsidR="00646BBF" w:rsidRPr="00A42C47" w:rsidRDefault="00646BBF" w:rsidP="00646B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РДЮСШ» Ермилов А.В.</w:t>
      </w:r>
    </w:p>
    <w:p w:rsidR="00DE5821" w:rsidRDefault="00DE5821"/>
    <w:sectPr w:rsidR="00DE5821" w:rsidSect="00DE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BBF"/>
    <w:rsid w:val="0003744B"/>
    <w:rsid w:val="000648B6"/>
    <w:rsid w:val="00206787"/>
    <w:rsid w:val="0027387D"/>
    <w:rsid w:val="00293A06"/>
    <w:rsid w:val="002C4AC1"/>
    <w:rsid w:val="003F473F"/>
    <w:rsid w:val="00416DE4"/>
    <w:rsid w:val="0050558D"/>
    <w:rsid w:val="00506B23"/>
    <w:rsid w:val="00544651"/>
    <w:rsid w:val="0054556B"/>
    <w:rsid w:val="00636E5E"/>
    <w:rsid w:val="00646BBF"/>
    <w:rsid w:val="00A45B9F"/>
    <w:rsid w:val="00DA3AA4"/>
    <w:rsid w:val="00DE5821"/>
    <w:rsid w:val="00E16056"/>
    <w:rsid w:val="00E97F0F"/>
    <w:rsid w:val="00F15DB7"/>
    <w:rsid w:val="00F652FC"/>
    <w:rsid w:val="00F8059F"/>
    <w:rsid w:val="00FA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BF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7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4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47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F473F"/>
    <w:rPr>
      <w:b/>
      <w:bCs/>
    </w:rPr>
  </w:style>
  <w:style w:type="character" w:customStyle="1" w:styleId="11">
    <w:name w:val="Основной шрифт абзаца1"/>
    <w:rsid w:val="00646B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Управление</cp:lastModifiedBy>
  <cp:revision>1</cp:revision>
  <dcterms:created xsi:type="dcterms:W3CDTF">2019-08-29T07:14:00Z</dcterms:created>
  <dcterms:modified xsi:type="dcterms:W3CDTF">2019-08-29T07:14:00Z</dcterms:modified>
</cp:coreProperties>
</file>