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F0EA" w14:textId="77777777" w:rsidR="002E75C0" w:rsidRPr="00043668" w:rsidRDefault="002E75C0" w:rsidP="00043668">
      <w:pPr>
        <w:spacing w:after="0" w:line="240" w:lineRule="auto"/>
        <w:jc w:val="center"/>
        <w:rPr>
          <w:rFonts w:ascii="Times New Roman" w:hAnsi="Times New Roman" w:cs="Times New Roman"/>
          <w:b/>
          <w:sz w:val="28"/>
          <w:szCs w:val="28"/>
        </w:rPr>
      </w:pPr>
      <w:r w:rsidRPr="00043668">
        <w:rPr>
          <w:rFonts w:ascii="Times New Roman" w:hAnsi="Times New Roman" w:cs="Times New Roman"/>
          <w:b/>
          <w:sz w:val="28"/>
          <w:szCs w:val="28"/>
        </w:rPr>
        <w:t>МУНИЦИПАЛЬНОЕ БЮДЖЕТНОЕ УЧРЕЖДЕНИЕ</w:t>
      </w:r>
    </w:p>
    <w:p w14:paraId="60064840" w14:textId="77777777" w:rsidR="002E75C0" w:rsidRPr="00043668" w:rsidRDefault="002E75C0" w:rsidP="00043668">
      <w:pPr>
        <w:spacing w:after="0" w:line="240" w:lineRule="auto"/>
        <w:jc w:val="center"/>
        <w:rPr>
          <w:rFonts w:ascii="Times New Roman" w:hAnsi="Times New Roman" w:cs="Times New Roman"/>
          <w:b/>
          <w:sz w:val="28"/>
          <w:szCs w:val="28"/>
        </w:rPr>
      </w:pPr>
      <w:r w:rsidRPr="00043668">
        <w:rPr>
          <w:rFonts w:ascii="Times New Roman" w:hAnsi="Times New Roman" w:cs="Times New Roman"/>
          <w:b/>
          <w:sz w:val="28"/>
          <w:szCs w:val="28"/>
        </w:rPr>
        <w:t xml:space="preserve">ДОПОЛНИТЕЛЬНОГО ОБРАЗОВАНИЯ </w:t>
      </w:r>
    </w:p>
    <w:p w14:paraId="6C0EBA34" w14:textId="77777777" w:rsidR="0091464C" w:rsidRPr="00043668" w:rsidRDefault="002E75C0" w:rsidP="00043668">
      <w:pPr>
        <w:spacing w:after="0" w:line="240" w:lineRule="auto"/>
        <w:jc w:val="center"/>
        <w:rPr>
          <w:rFonts w:ascii="Times New Roman" w:hAnsi="Times New Roman" w:cs="Times New Roman"/>
          <w:b/>
          <w:sz w:val="28"/>
          <w:szCs w:val="28"/>
        </w:rPr>
      </w:pPr>
      <w:r w:rsidRPr="00043668">
        <w:rPr>
          <w:rFonts w:ascii="Times New Roman" w:hAnsi="Times New Roman" w:cs="Times New Roman"/>
          <w:b/>
          <w:sz w:val="28"/>
          <w:szCs w:val="28"/>
        </w:rPr>
        <w:t>«Калевальская районная детско-юношеская спортивная школа»</w:t>
      </w:r>
    </w:p>
    <w:p w14:paraId="0C0A5FDE" w14:textId="77777777" w:rsidR="002E75C0" w:rsidRPr="00043668" w:rsidRDefault="002E75C0" w:rsidP="00043668">
      <w:pPr>
        <w:spacing w:after="0" w:line="240" w:lineRule="auto"/>
        <w:rPr>
          <w:rFonts w:ascii="Times New Roman" w:hAnsi="Times New Roman" w:cs="Times New Roman"/>
          <w:sz w:val="28"/>
          <w:szCs w:val="28"/>
        </w:rPr>
      </w:pPr>
    </w:p>
    <w:p w14:paraId="050C8E9C" w14:textId="77777777" w:rsidR="002E75C0" w:rsidRPr="00043668" w:rsidRDefault="002E75C0" w:rsidP="00043668">
      <w:pPr>
        <w:spacing w:after="0" w:line="240" w:lineRule="auto"/>
        <w:jc w:val="center"/>
        <w:rPr>
          <w:rFonts w:ascii="Times New Roman" w:hAnsi="Times New Roman" w:cs="Times New Roman"/>
          <w:b/>
          <w:sz w:val="28"/>
          <w:szCs w:val="28"/>
        </w:rPr>
      </w:pPr>
      <w:r w:rsidRPr="00043668">
        <w:rPr>
          <w:rFonts w:ascii="Times New Roman" w:hAnsi="Times New Roman" w:cs="Times New Roman"/>
          <w:b/>
          <w:sz w:val="28"/>
          <w:szCs w:val="28"/>
        </w:rPr>
        <w:t>Приказ</w:t>
      </w:r>
    </w:p>
    <w:p w14:paraId="4DC7AAAC" w14:textId="77777777" w:rsidR="002E75C0" w:rsidRPr="00043668" w:rsidRDefault="00043668" w:rsidP="000436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2E75C0" w:rsidRPr="00043668">
        <w:rPr>
          <w:rFonts w:ascii="Times New Roman" w:hAnsi="Times New Roman" w:cs="Times New Roman"/>
          <w:b/>
          <w:sz w:val="28"/>
          <w:szCs w:val="28"/>
        </w:rPr>
        <w:t>о основной деятельности</w:t>
      </w:r>
    </w:p>
    <w:p w14:paraId="7FEB6491" w14:textId="77777777" w:rsidR="009869F8" w:rsidRDefault="009869F8" w:rsidP="00043668">
      <w:pPr>
        <w:spacing w:after="0" w:line="240" w:lineRule="auto"/>
        <w:jc w:val="center"/>
        <w:rPr>
          <w:rFonts w:ascii="Times New Roman" w:hAnsi="Times New Roman" w:cs="Times New Roman"/>
          <w:b/>
          <w:sz w:val="28"/>
          <w:szCs w:val="28"/>
        </w:rPr>
      </w:pPr>
    </w:p>
    <w:p w14:paraId="047E17F3" w14:textId="733BC59A" w:rsidR="00E4384F" w:rsidRPr="00E4384F" w:rsidRDefault="00E4384F" w:rsidP="00E4384F">
      <w:pPr>
        <w:spacing w:after="0" w:line="240" w:lineRule="auto"/>
        <w:rPr>
          <w:rFonts w:ascii="Times New Roman" w:hAnsi="Times New Roman" w:cs="Times New Roman"/>
          <w:b/>
          <w:sz w:val="28"/>
          <w:szCs w:val="28"/>
          <w:u w:val="single"/>
        </w:rPr>
      </w:pPr>
      <w:r w:rsidRPr="00E4384F">
        <w:rPr>
          <w:rFonts w:ascii="Times New Roman" w:hAnsi="Times New Roman" w:cs="Times New Roman"/>
          <w:b/>
          <w:sz w:val="28"/>
          <w:szCs w:val="28"/>
          <w:u w:val="single"/>
        </w:rPr>
        <w:t xml:space="preserve">от </w:t>
      </w:r>
      <w:r w:rsidR="005D0E78">
        <w:rPr>
          <w:rFonts w:ascii="Times New Roman" w:hAnsi="Times New Roman" w:cs="Times New Roman"/>
          <w:b/>
          <w:sz w:val="28"/>
          <w:szCs w:val="28"/>
          <w:u w:val="single"/>
        </w:rPr>
        <w:t>23</w:t>
      </w:r>
      <w:r w:rsidRPr="00E4384F">
        <w:rPr>
          <w:rFonts w:ascii="Times New Roman" w:hAnsi="Times New Roman" w:cs="Times New Roman"/>
          <w:b/>
          <w:sz w:val="28"/>
          <w:szCs w:val="28"/>
          <w:u w:val="single"/>
        </w:rPr>
        <w:t>.0</w:t>
      </w:r>
      <w:r w:rsidR="005D0E78">
        <w:rPr>
          <w:rFonts w:ascii="Times New Roman" w:hAnsi="Times New Roman" w:cs="Times New Roman"/>
          <w:b/>
          <w:sz w:val="28"/>
          <w:szCs w:val="28"/>
          <w:u w:val="single"/>
        </w:rPr>
        <w:t>8</w:t>
      </w:r>
      <w:r w:rsidRPr="00E4384F">
        <w:rPr>
          <w:rFonts w:ascii="Times New Roman" w:hAnsi="Times New Roman" w:cs="Times New Roman"/>
          <w:b/>
          <w:sz w:val="28"/>
          <w:szCs w:val="28"/>
          <w:u w:val="single"/>
        </w:rPr>
        <w:t>.202</w:t>
      </w:r>
      <w:r w:rsidR="005D0E78">
        <w:rPr>
          <w:rFonts w:ascii="Times New Roman" w:hAnsi="Times New Roman" w:cs="Times New Roman"/>
          <w:b/>
          <w:sz w:val="28"/>
          <w:szCs w:val="28"/>
          <w:u w:val="single"/>
        </w:rPr>
        <w:t>2</w:t>
      </w:r>
      <w:r w:rsidRPr="00E4384F">
        <w:rPr>
          <w:rFonts w:ascii="Times New Roman" w:hAnsi="Times New Roman" w:cs="Times New Roman"/>
          <w:b/>
          <w:sz w:val="28"/>
          <w:szCs w:val="28"/>
          <w:u w:val="single"/>
        </w:rPr>
        <w:t xml:space="preserve">г. № </w:t>
      </w:r>
      <w:r w:rsidR="005D0E78">
        <w:rPr>
          <w:rFonts w:ascii="Times New Roman" w:hAnsi="Times New Roman" w:cs="Times New Roman"/>
          <w:b/>
          <w:sz w:val="28"/>
          <w:szCs w:val="28"/>
          <w:u w:val="single"/>
        </w:rPr>
        <w:t>31</w:t>
      </w:r>
    </w:p>
    <w:p w14:paraId="74696FC2" w14:textId="77777777" w:rsidR="00E4384F" w:rsidRPr="00E4384F" w:rsidRDefault="00E4384F" w:rsidP="00E4384F">
      <w:pPr>
        <w:spacing w:after="0" w:line="240" w:lineRule="auto"/>
        <w:rPr>
          <w:rFonts w:ascii="Times New Roman" w:hAnsi="Times New Roman" w:cs="Times New Roman"/>
          <w:b/>
          <w:sz w:val="28"/>
          <w:szCs w:val="28"/>
        </w:rPr>
      </w:pPr>
      <w:r w:rsidRPr="00E4384F">
        <w:rPr>
          <w:rFonts w:ascii="Times New Roman" w:hAnsi="Times New Roman" w:cs="Times New Roman"/>
          <w:b/>
          <w:sz w:val="28"/>
          <w:szCs w:val="28"/>
        </w:rPr>
        <w:t>п. Калевала</w:t>
      </w:r>
    </w:p>
    <w:p w14:paraId="0BF1654F" w14:textId="77777777" w:rsidR="00E4384F" w:rsidRPr="00E4384F" w:rsidRDefault="00E4384F" w:rsidP="00E4384F">
      <w:pPr>
        <w:spacing w:after="0" w:line="240" w:lineRule="auto"/>
        <w:rPr>
          <w:rFonts w:ascii="Times New Roman" w:hAnsi="Times New Roman" w:cs="Times New Roman"/>
          <w:b/>
          <w:sz w:val="28"/>
          <w:szCs w:val="28"/>
        </w:rPr>
      </w:pPr>
    </w:p>
    <w:p w14:paraId="1BC03A82" w14:textId="77777777" w:rsidR="00314AC5" w:rsidRDefault="00E4384F" w:rsidP="00E4384F">
      <w:pPr>
        <w:suppressAutoHyphens/>
        <w:spacing w:after="0" w:line="240" w:lineRule="auto"/>
        <w:jc w:val="both"/>
        <w:rPr>
          <w:rFonts w:ascii="Times New Roman" w:hAnsi="Times New Roman" w:cs="Times New Roman"/>
          <w:spacing w:val="2"/>
          <w:sz w:val="24"/>
          <w:szCs w:val="24"/>
          <w:lang w:eastAsia="ar-SA"/>
        </w:rPr>
      </w:pPr>
      <w:r w:rsidRPr="00DB17F3">
        <w:rPr>
          <w:rFonts w:ascii="Times New Roman" w:hAnsi="Times New Roman" w:cs="Times New Roman"/>
          <w:spacing w:val="2"/>
          <w:sz w:val="24"/>
          <w:szCs w:val="24"/>
          <w:lang w:eastAsia="ar-SA"/>
        </w:rPr>
        <w:t>«О</w:t>
      </w:r>
      <w:r w:rsidR="005D0E78">
        <w:rPr>
          <w:rFonts w:ascii="Times New Roman" w:hAnsi="Times New Roman" w:cs="Times New Roman"/>
          <w:spacing w:val="2"/>
          <w:sz w:val="24"/>
          <w:szCs w:val="24"/>
          <w:lang w:eastAsia="ar-SA"/>
        </w:rPr>
        <w:t xml:space="preserve">б утверждении Положения </w:t>
      </w:r>
    </w:p>
    <w:p w14:paraId="46C836AE" w14:textId="1D2CAB46" w:rsidR="00E4384F" w:rsidRPr="00DB17F3" w:rsidRDefault="005D0E78" w:rsidP="00E4384F">
      <w:pPr>
        <w:suppressAutoHyphens/>
        <w:spacing w:after="0" w:line="240" w:lineRule="auto"/>
        <w:jc w:val="both"/>
        <w:rPr>
          <w:rFonts w:ascii="Times New Roman" w:hAnsi="Times New Roman" w:cs="Times New Roman"/>
          <w:spacing w:val="2"/>
          <w:sz w:val="24"/>
          <w:szCs w:val="24"/>
          <w:lang w:eastAsia="ar-SA"/>
        </w:rPr>
      </w:pPr>
      <w:r>
        <w:rPr>
          <w:rFonts w:ascii="Times New Roman" w:hAnsi="Times New Roman" w:cs="Times New Roman"/>
          <w:spacing w:val="2"/>
          <w:sz w:val="24"/>
          <w:szCs w:val="24"/>
          <w:lang w:eastAsia="ar-SA"/>
        </w:rPr>
        <w:t>о</w:t>
      </w:r>
      <w:r w:rsidR="00314AC5">
        <w:rPr>
          <w:rFonts w:ascii="Times New Roman" w:hAnsi="Times New Roman" w:cs="Times New Roman"/>
          <w:spacing w:val="2"/>
          <w:sz w:val="24"/>
          <w:szCs w:val="24"/>
          <w:lang w:eastAsia="ar-SA"/>
        </w:rPr>
        <w:t>б обработке и з</w:t>
      </w:r>
      <w:r>
        <w:rPr>
          <w:rFonts w:ascii="Times New Roman" w:hAnsi="Times New Roman" w:cs="Times New Roman"/>
          <w:spacing w:val="2"/>
          <w:sz w:val="24"/>
          <w:szCs w:val="24"/>
          <w:lang w:eastAsia="ar-SA"/>
        </w:rPr>
        <w:t>ащите персональных данных</w:t>
      </w:r>
      <w:r w:rsidR="00E4384F" w:rsidRPr="00DB17F3">
        <w:rPr>
          <w:rFonts w:ascii="Times New Roman" w:hAnsi="Times New Roman" w:cs="Times New Roman"/>
          <w:spacing w:val="2"/>
          <w:sz w:val="24"/>
          <w:szCs w:val="24"/>
          <w:lang w:eastAsia="ar-SA"/>
        </w:rPr>
        <w:t>»</w:t>
      </w:r>
    </w:p>
    <w:p w14:paraId="09E686C8" w14:textId="77777777" w:rsidR="00E4384F" w:rsidRPr="00E4384F" w:rsidRDefault="00E4384F" w:rsidP="00E4384F">
      <w:pPr>
        <w:suppressAutoHyphens/>
        <w:spacing w:after="0" w:line="240" w:lineRule="auto"/>
        <w:ind w:firstLine="567"/>
        <w:jc w:val="both"/>
        <w:rPr>
          <w:rFonts w:ascii="Times New Roman" w:hAnsi="Times New Roman" w:cs="Times New Roman"/>
          <w:spacing w:val="2"/>
          <w:sz w:val="28"/>
          <w:szCs w:val="28"/>
          <w:lang w:eastAsia="ar-SA"/>
        </w:rPr>
      </w:pPr>
    </w:p>
    <w:p w14:paraId="5F573730" w14:textId="77777777" w:rsidR="00C02DF5" w:rsidRDefault="00C02DF5" w:rsidP="00E4384F">
      <w:pPr>
        <w:suppressAutoHyphens/>
        <w:spacing w:after="0" w:line="240" w:lineRule="auto"/>
        <w:ind w:firstLine="851"/>
        <w:jc w:val="both"/>
        <w:rPr>
          <w:rFonts w:ascii="Times New Roman" w:hAnsi="Times New Roman" w:cs="Times New Roman"/>
          <w:sz w:val="28"/>
          <w:szCs w:val="28"/>
        </w:rPr>
      </w:pPr>
      <w:r w:rsidRPr="00C02DF5">
        <w:rPr>
          <w:rFonts w:ascii="Times New Roman" w:hAnsi="Times New Roman" w:cs="Times New Roman"/>
          <w:sz w:val="28"/>
          <w:szCs w:val="28"/>
        </w:rPr>
        <w:t xml:space="preserve">На основании главы 14 Трудового кодекса Российской Федерации ПРИКАЗЫВАЮ: </w:t>
      </w:r>
    </w:p>
    <w:p w14:paraId="569218F7" w14:textId="77777777" w:rsidR="00C02DF5" w:rsidRDefault="00C02DF5" w:rsidP="00E4384F">
      <w:pPr>
        <w:suppressAutoHyphens/>
        <w:spacing w:after="0" w:line="240" w:lineRule="auto"/>
        <w:ind w:firstLine="851"/>
        <w:jc w:val="both"/>
        <w:rPr>
          <w:rFonts w:ascii="Times New Roman" w:hAnsi="Times New Roman" w:cs="Times New Roman"/>
          <w:sz w:val="28"/>
          <w:szCs w:val="28"/>
        </w:rPr>
      </w:pPr>
      <w:r w:rsidRPr="00C02DF5">
        <w:rPr>
          <w:rFonts w:ascii="Times New Roman" w:hAnsi="Times New Roman" w:cs="Times New Roman"/>
          <w:sz w:val="28"/>
          <w:szCs w:val="28"/>
        </w:rPr>
        <w:t>1. Утвердить положение об обработке и защите персональных данных работников М</w:t>
      </w:r>
      <w:r>
        <w:rPr>
          <w:rFonts w:ascii="Times New Roman" w:hAnsi="Times New Roman" w:cs="Times New Roman"/>
          <w:sz w:val="28"/>
          <w:szCs w:val="28"/>
        </w:rPr>
        <w:t>Б</w:t>
      </w:r>
      <w:r w:rsidRPr="00C02DF5">
        <w:rPr>
          <w:rFonts w:ascii="Times New Roman" w:hAnsi="Times New Roman" w:cs="Times New Roman"/>
          <w:sz w:val="28"/>
          <w:szCs w:val="28"/>
        </w:rPr>
        <w:t>У</w:t>
      </w:r>
      <w:r>
        <w:rPr>
          <w:rFonts w:ascii="Times New Roman" w:hAnsi="Times New Roman" w:cs="Times New Roman"/>
          <w:sz w:val="28"/>
          <w:szCs w:val="28"/>
        </w:rPr>
        <w:t xml:space="preserve"> </w:t>
      </w:r>
      <w:r w:rsidRPr="00C02DF5">
        <w:rPr>
          <w:rFonts w:ascii="Times New Roman" w:hAnsi="Times New Roman" w:cs="Times New Roman"/>
          <w:sz w:val="28"/>
          <w:szCs w:val="28"/>
        </w:rPr>
        <w:t>ДО «</w:t>
      </w:r>
      <w:r>
        <w:rPr>
          <w:rFonts w:ascii="Times New Roman" w:hAnsi="Times New Roman" w:cs="Times New Roman"/>
          <w:sz w:val="28"/>
          <w:szCs w:val="28"/>
        </w:rPr>
        <w:t>Калевальс</w:t>
      </w:r>
      <w:r w:rsidRPr="00C02DF5">
        <w:rPr>
          <w:rFonts w:ascii="Times New Roman" w:hAnsi="Times New Roman" w:cs="Times New Roman"/>
          <w:sz w:val="28"/>
          <w:szCs w:val="28"/>
        </w:rPr>
        <w:t xml:space="preserve">кая </w:t>
      </w:r>
      <w:r>
        <w:rPr>
          <w:rFonts w:ascii="Times New Roman" w:hAnsi="Times New Roman" w:cs="Times New Roman"/>
          <w:sz w:val="28"/>
          <w:szCs w:val="28"/>
        </w:rPr>
        <w:t>Р</w:t>
      </w:r>
      <w:r w:rsidRPr="00C02DF5">
        <w:rPr>
          <w:rFonts w:ascii="Times New Roman" w:hAnsi="Times New Roman" w:cs="Times New Roman"/>
          <w:sz w:val="28"/>
          <w:szCs w:val="28"/>
        </w:rPr>
        <w:t xml:space="preserve">ДЮСШ» согласно приложению. </w:t>
      </w:r>
    </w:p>
    <w:p w14:paraId="1709E80F" w14:textId="77777777" w:rsidR="00C02DF5" w:rsidRDefault="00C02DF5" w:rsidP="00E4384F">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C02DF5">
        <w:rPr>
          <w:rFonts w:ascii="Times New Roman" w:hAnsi="Times New Roman" w:cs="Times New Roman"/>
          <w:sz w:val="28"/>
          <w:szCs w:val="28"/>
        </w:rPr>
        <w:t xml:space="preserve">. </w:t>
      </w:r>
      <w:r>
        <w:rPr>
          <w:rFonts w:ascii="Times New Roman" w:hAnsi="Times New Roman" w:cs="Times New Roman"/>
          <w:sz w:val="28"/>
          <w:szCs w:val="28"/>
        </w:rPr>
        <w:t>Заместителю директора Лесонен М.П</w:t>
      </w:r>
      <w:r w:rsidRPr="00C02DF5">
        <w:rPr>
          <w:rFonts w:ascii="Times New Roman" w:hAnsi="Times New Roman" w:cs="Times New Roman"/>
          <w:sz w:val="28"/>
          <w:szCs w:val="28"/>
        </w:rPr>
        <w:t>. выставить на официальный сайт М</w:t>
      </w:r>
      <w:r>
        <w:rPr>
          <w:rFonts w:ascii="Times New Roman" w:hAnsi="Times New Roman" w:cs="Times New Roman"/>
          <w:sz w:val="28"/>
          <w:szCs w:val="28"/>
        </w:rPr>
        <w:t>Б</w:t>
      </w:r>
      <w:r w:rsidRPr="00C02DF5">
        <w:rPr>
          <w:rFonts w:ascii="Times New Roman" w:hAnsi="Times New Roman" w:cs="Times New Roman"/>
          <w:sz w:val="28"/>
          <w:szCs w:val="28"/>
        </w:rPr>
        <w:t>У</w:t>
      </w:r>
      <w:r>
        <w:rPr>
          <w:rFonts w:ascii="Times New Roman" w:hAnsi="Times New Roman" w:cs="Times New Roman"/>
          <w:sz w:val="28"/>
          <w:szCs w:val="28"/>
        </w:rPr>
        <w:t xml:space="preserve"> </w:t>
      </w:r>
      <w:r w:rsidRPr="00C02DF5">
        <w:rPr>
          <w:rFonts w:ascii="Times New Roman" w:hAnsi="Times New Roman" w:cs="Times New Roman"/>
          <w:sz w:val="28"/>
          <w:szCs w:val="28"/>
        </w:rPr>
        <w:t>ДО «</w:t>
      </w:r>
      <w:r>
        <w:rPr>
          <w:rFonts w:ascii="Times New Roman" w:hAnsi="Times New Roman" w:cs="Times New Roman"/>
          <w:sz w:val="28"/>
          <w:szCs w:val="28"/>
        </w:rPr>
        <w:t>Калеваль</w:t>
      </w:r>
      <w:r w:rsidRPr="00C02DF5">
        <w:rPr>
          <w:rFonts w:ascii="Times New Roman" w:hAnsi="Times New Roman" w:cs="Times New Roman"/>
          <w:sz w:val="28"/>
          <w:szCs w:val="28"/>
        </w:rPr>
        <w:t xml:space="preserve">ская </w:t>
      </w:r>
      <w:r>
        <w:rPr>
          <w:rFonts w:ascii="Times New Roman" w:hAnsi="Times New Roman" w:cs="Times New Roman"/>
          <w:sz w:val="28"/>
          <w:szCs w:val="28"/>
        </w:rPr>
        <w:t>Р</w:t>
      </w:r>
      <w:r w:rsidRPr="00C02DF5">
        <w:rPr>
          <w:rFonts w:ascii="Times New Roman" w:hAnsi="Times New Roman" w:cs="Times New Roman"/>
          <w:sz w:val="28"/>
          <w:szCs w:val="28"/>
        </w:rPr>
        <w:t xml:space="preserve">ДЮСШ» в сети «Интернет» утвержденное положение в срок до </w:t>
      </w:r>
      <w:r>
        <w:rPr>
          <w:rFonts w:ascii="Times New Roman" w:hAnsi="Times New Roman" w:cs="Times New Roman"/>
          <w:sz w:val="28"/>
          <w:szCs w:val="28"/>
        </w:rPr>
        <w:t>0</w:t>
      </w:r>
      <w:r w:rsidRPr="00C02DF5">
        <w:rPr>
          <w:rFonts w:ascii="Times New Roman" w:hAnsi="Times New Roman" w:cs="Times New Roman"/>
          <w:sz w:val="28"/>
          <w:szCs w:val="28"/>
        </w:rPr>
        <w:t>1.0</w:t>
      </w:r>
      <w:r>
        <w:rPr>
          <w:rFonts w:ascii="Times New Roman" w:hAnsi="Times New Roman" w:cs="Times New Roman"/>
          <w:sz w:val="28"/>
          <w:szCs w:val="28"/>
        </w:rPr>
        <w:t>9</w:t>
      </w:r>
      <w:r w:rsidRPr="00C02DF5">
        <w:rPr>
          <w:rFonts w:ascii="Times New Roman" w:hAnsi="Times New Roman" w:cs="Times New Roman"/>
          <w:sz w:val="28"/>
          <w:szCs w:val="28"/>
        </w:rPr>
        <w:t>.20</w:t>
      </w:r>
      <w:r>
        <w:rPr>
          <w:rFonts w:ascii="Times New Roman" w:hAnsi="Times New Roman" w:cs="Times New Roman"/>
          <w:sz w:val="28"/>
          <w:szCs w:val="28"/>
        </w:rPr>
        <w:t>22</w:t>
      </w:r>
      <w:r w:rsidRPr="00C02DF5">
        <w:rPr>
          <w:rFonts w:ascii="Times New Roman" w:hAnsi="Times New Roman" w:cs="Times New Roman"/>
          <w:sz w:val="28"/>
          <w:szCs w:val="28"/>
        </w:rPr>
        <w:t xml:space="preserve"> года. </w:t>
      </w:r>
    </w:p>
    <w:p w14:paraId="4AFB5806" w14:textId="0EA31CF2" w:rsidR="00E4384F" w:rsidRPr="00C02DF5" w:rsidRDefault="002518DB" w:rsidP="00E4384F">
      <w:pPr>
        <w:suppressAutoHyphens/>
        <w:spacing w:after="0" w:line="240" w:lineRule="auto"/>
        <w:ind w:firstLine="851"/>
        <w:jc w:val="both"/>
        <w:rPr>
          <w:rFonts w:ascii="Times New Roman" w:hAnsi="Times New Roman" w:cs="Times New Roman"/>
          <w:spacing w:val="2"/>
          <w:sz w:val="28"/>
          <w:szCs w:val="28"/>
          <w:lang w:eastAsia="ar-SA"/>
        </w:rPr>
      </w:pPr>
      <w:r>
        <w:rPr>
          <w:rFonts w:ascii="Times New Roman" w:hAnsi="Times New Roman" w:cs="Times New Roman"/>
          <w:sz w:val="28"/>
          <w:szCs w:val="28"/>
        </w:rPr>
        <w:t>3</w:t>
      </w:r>
      <w:r w:rsidR="00C02DF5" w:rsidRPr="00C02DF5">
        <w:rPr>
          <w:rFonts w:ascii="Times New Roman" w:hAnsi="Times New Roman" w:cs="Times New Roman"/>
          <w:sz w:val="28"/>
          <w:szCs w:val="28"/>
        </w:rPr>
        <w:t>. Контроль за исполнением настоящего приказа оставляю за собой.</w:t>
      </w:r>
    </w:p>
    <w:p w14:paraId="276CC595" w14:textId="77777777" w:rsidR="00E4384F" w:rsidRPr="00C02DF5" w:rsidRDefault="00E4384F" w:rsidP="00E4384F">
      <w:pPr>
        <w:suppressAutoHyphens/>
        <w:spacing w:after="0" w:line="240" w:lineRule="auto"/>
        <w:jc w:val="both"/>
        <w:rPr>
          <w:rFonts w:ascii="Times New Roman" w:hAnsi="Times New Roman" w:cs="Times New Roman"/>
          <w:spacing w:val="2"/>
          <w:sz w:val="28"/>
          <w:szCs w:val="28"/>
          <w:lang w:eastAsia="ar-SA"/>
        </w:rPr>
      </w:pPr>
    </w:p>
    <w:p w14:paraId="26152DB8" w14:textId="77777777" w:rsidR="00C02DF5" w:rsidRDefault="00C02DF5" w:rsidP="00E4384F">
      <w:pPr>
        <w:suppressAutoHyphens/>
        <w:spacing w:after="0" w:line="240" w:lineRule="auto"/>
        <w:jc w:val="both"/>
        <w:rPr>
          <w:rFonts w:ascii="Times New Roman" w:hAnsi="Times New Roman" w:cs="Times New Roman"/>
          <w:spacing w:val="2"/>
          <w:sz w:val="28"/>
          <w:szCs w:val="28"/>
          <w:lang w:eastAsia="ar-SA"/>
        </w:rPr>
      </w:pPr>
    </w:p>
    <w:p w14:paraId="12E4B215" w14:textId="7218377A" w:rsidR="00E4384F" w:rsidRPr="00DB17F3" w:rsidRDefault="00E4384F" w:rsidP="00E4384F">
      <w:pPr>
        <w:suppressAutoHyphens/>
        <w:spacing w:after="0" w:line="240" w:lineRule="auto"/>
        <w:jc w:val="both"/>
        <w:rPr>
          <w:rFonts w:ascii="Times New Roman" w:hAnsi="Times New Roman" w:cs="Times New Roman"/>
          <w:spacing w:val="2"/>
          <w:sz w:val="28"/>
          <w:szCs w:val="28"/>
          <w:lang w:eastAsia="ar-SA"/>
        </w:rPr>
      </w:pPr>
      <w:r w:rsidRPr="00DB17F3">
        <w:rPr>
          <w:rFonts w:ascii="Times New Roman" w:hAnsi="Times New Roman" w:cs="Times New Roman"/>
          <w:spacing w:val="2"/>
          <w:sz w:val="28"/>
          <w:szCs w:val="28"/>
          <w:lang w:eastAsia="ar-SA"/>
        </w:rPr>
        <w:t>Директор МБУ ДО</w:t>
      </w:r>
    </w:p>
    <w:p w14:paraId="6A909802" w14:textId="77777777" w:rsidR="00E4384F" w:rsidRPr="00DB17F3" w:rsidRDefault="00E4384F" w:rsidP="00E4384F">
      <w:pPr>
        <w:suppressAutoHyphens/>
        <w:spacing w:after="0" w:line="240" w:lineRule="auto"/>
        <w:jc w:val="both"/>
        <w:rPr>
          <w:rFonts w:ascii="Times New Roman" w:hAnsi="Times New Roman" w:cs="Times New Roman"/>
          <w:color w:val="000000"/>
          <w:sz w:val="28"/>
          <w:szCs w:val="28"/>
        </w:rPr>
      </w:pPr>
      <w:r w:rsidRPr="00DB17F3">
        <w:rPr>
          <w:rFonts w:ascii="Times New Roman" w:hAnsi="Times New Roman" w:cs="Times New Roman"/>
          <w:spacing w:val="2"/>
          <w:sz w:val="28"/>
          <w:szCs w:val="28"/>
          <w:lang w:eastAsia="ar-SA"/>
        </w:rPr>
        <w:t>«Калевальская РДЮСШ»                                                                    Ю.В. Шилов</w:t>
      </w:r>
    </w:p>
    <w:p w14:paraId="48247066" w14:textId="77777777" w:rsidR="00E4384F" w:rsidRPr="00DB17F3" w:rsidRDefault="00E4384F" w:rsidP="00E43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pacing w:val="2"/>
          <w:sz w:val="28"/>
          <w:szCs w:val="28"/>
          <w:lang w:eastAsia="ar-SA"/>
        </w:rPr>
      </w:pPr>
    </w:p>
    <w:p w14:paraId="38F8D392" w14:textId="77777777" w:rsidR="00E4384F" w:rsidRPr="00DB17F3" w:rsidRDefault="00E4384F" w:rsidP="00E4384F">
      <w:pPr>
        <w:spacing w:after="0" w:line="240" w:lineRule="auto"/>
        <w:rPr>
          <w:rFonts w:ascii="Times New Roman" w:hAnsi="Times New Roman" w:cs="Times New Roman"/>
          <w:spacing w:val="2"/>
          <w:sz w:val="28"/>
          <w:szCs w:val="28"/>
          <w:lang w:eastAsia="ar-SA"/>
        </w:rPr>
      </w:pPr>
    </w:p>
    <w:p w14:paraId="3CD94BB3" w14:textId="55B8B73F" w:rsidR="00E4384F" w:rsidRDefault="00E4384F" w:rsidP="00DB17F3">
      <w:pPr>
        <w:spacing w:after="0" w:line="240" w:lineRule="auto"/>
        <w:rPr>
          <w:rFonts w:ascii="Times New Roman" w:hAnsi="Times New Roman" w:cs="Times New Roman"/>
          <w:spacing w:val="2"/>
          <w:sz w:val="28"/>
          <w:szCs w:val="28"/>
          <w:lang w:eastAsia="ar-SA"/>
        </w:rPr>
      </w:pPr>
      <w:r w:rsidRPr="00DB17F3">
        <w:rPr>
          <w:rFonts w:ascii="Times New Roman" w:hAnsi="Times New Roman" w:cs="Times New Roman"/>
          <w:spacing w:val="2"/>
          <w:sz w:val="28"/>
          <w:szCs w:val="28"/>
          <w:lang w:eastAsia="ar-SA"/>
        </w:rPr>
        <w:t>С приказом ознакомлен:                                                                     М.П. Лесонен</w:t>
      </w:r>
    </w:p>
    <w:p w14:paraId="2A5AC50E" w14:textId="77466367" w:rsidR="002518DB" w:rsidRDefault="002518DB" w:rsidP="00DB17F3">
      <w:pPr>
        <w:spacing w:after="0" w:line="240" w:lineRule="auto"/>
        <w:rPr>
          <w:rFonts w:ascii="Times New Roman" w:hAnsi="Times New Roman" w:cs="Times New Roman"/>
          <w:spacing w:val="2"/>
          <w:sz w:val="28"/>
          <w:szCs w:val="28"/>
          <w:lang w:eastAsia="ar-SA"/>
        </w:rPr>
      </w:pPr>
    </w:p>
    <w:p w14:paraId="626064E5" w14:textId="270B9669" w:rsidR="002518DB" w:rsidRDefault="002518DB" w:rsidP="00DB17F3">
      <w:pPr>
        <w:spacing w:after="0" w:line="240" w:lineRule="auto"/>
        <w:rPr>
          <w:rFonts w:ascii="Times New Roman" w:hAnsi="Times New Roman" w:cs="Times New Roman"/>
          <w:spacing w:val="2"/>
          <w:sz w:val="28"/>
          <w:szCs w:val="28"/>
          <w:lang w:eastAsia="ar-SA"/>
        </w:rPr>
      </w:pPr>
    </w:p>
    <w:p w14:paraId="0295FF3C" w14:textId="4F6D400B" w:rsidR="002518DB" w:rsidRDefault="002518DB" w:rsidP="00DB17F3">
      <w:pPr>
        <w:spacing w:after="0" w:line="240" w:lineRule="auto"/>
        <w:rPr>
          <w:rFonts w:ascii="Times New Roman" w:hAnsi="Times New Roman" w:cs="Times New Roman"/>
          <w:spacing w:val="2"/>
          <w:sz w:val="28"/>
          <w:szCs w:val="28"/>
          <w:lang w:eastAsia="ar-SA"/>
        </w:rPr>
      </w:pPr>
    </w:p>
    <w:p w14:paraId="2D3EB606" w14:textId="59D9CE5C" w:rsidR="002518DB" w:rsidRDefault="002518DB" w:rsidP="00DB17F3">
      <w:pPr>
        <w:spacing w:after="0" w:line="240" w:lineRule="auto"/>
        <w:rPr>
          <w:rFonts w:ascii="Times New Roman" w:hAnsi="Times New Roman" w:cs="Times New Roman"/>
          <w:spacing w:val="2"/>
          <w:sz w:val="28"/>
          <w:szCs w:val="28"/>
          <w:lang w:eastAsia="ar-SA"/>
        </w:rPr>
      </w:pPr>
    </w:p>
    <w:p w14:paraId="13CE7285" w14:textId="720C1CA6" w:rsidR="002518DB" w:rsidRDefault="002518DB" w:rsidP="00DB17F3">
      <w:pPr>
        <w:spacing w:after="0" w:line="240" w:lineRule="auto"/>
        <w:rPr>
          <w:rFonts w:ascii="Times New Roman" w:hAnsi="Times New Roman" w:cs="Times New Roman"/>
          <w:spacing w:val="2"/>
          <w:sz w:val="28"/>
          <w:szCs w:val="28"/>
          <w:lang w:eastAsia="ar-SA"/>
        </w:rPr>
      </w:pPr>
    </w:p>
    <w:p w14:paraId="55B3FF52" w14:textId="7556BFBB" w:rsidR="002518DB" w:rsidRDefault="002518DB" w:rsidP="00DB17F3">
      <w:pPr>
        <w:spacing w:after="0" w:line="240" w:lineRule="auto"/>
        <w:rPr>
          <w:rFonts w:ascii="Times New Roman" w:hAnsi="Times New Roman" w:cs="Times New Roman"/>
          <w:spacing w:val="2"/>
          <w:sz w:val="28"/>
          <w:szCs w:val="28"/>
          <w:lang w:eastAsia="ar-SA"/>
        </w:rPr>
      </w:pPr>
    </w:p>
    <w:p w14:paraId="1C066C10" w14:textId="3D6C507E" w:rsidR="002518DB" w:rsidRDefault="002518DB" w:rsidP="00DB17F3">
      <w:pPr>
        <w:spacing w:after="0" w:line="240" w:lineRule="auto"/>
        <w:rPr>
          <w:rFonts w:ascii="Times New Roman" w:hAnsi="Times New Roman" w:cs="Times New Roman"/>
          <w:spacing w:val="2"/>
          <w:sz w:val="28"/>
          <w:szCs w:val="28"/>
          <w:lang w:eastAsia="ar-SA"/>
        </w:rPr>
      </w:pPr>
    </w:p>
    <w:p w14:paraId="7F58D1D4" w14:textId="0D76ACFA" w:rsidR="002518DB" w:rsidRDefault="002518DB" w:rsidP="00DB17F3">
      <w:pPr>
        <w:spacing w:after="0" w:line="240" w:lineRule="auto"/>
        <w:rPr>
          <w:rFonts w:ascii="Times New Roman" w:hAnsi="Times New Roman" w:cs="Times New Roman"/>
          <w:spacing w:val="2"/>
          <w:sz w:val="28"/>
          <w:szCs w:val="28"/>
          <w:lang w:eastAsia="ar-SA"/>
        </w:rPr>
      </w:pPr>
    </w:p>
    <w:p w14:paraId="1CD6A925" w14:textId="7223BE5D" w:rsidR="002518DB" w:rsidRDefault="002518DB" w:rsidP="00DB17F3">
      <w:pPr>
        <w:spacing w:after="0" w:line="240" w:lineRule="auto"/>
        <w:rPr>
          <w:rFonts w:ascii="Times New Roman" w:hAnsi="Times New Roman" w:cs="Times New Roman"/>
          <w:spacing w:val="2"/>
          <w:sz w:val="28"/>
          <w:szCs w:val="28"/>
          <w:lang w:eastAsia="ar-SA"/>
        </w:rPr>
      </w:pPr>
    </w:p>
    <w:p w14:paraId="604AF264" w14:textId="3641C2DE" w:rsidR="002518DB" w:rsidRDefault="002518DB" w:rsidP="00DB17F3">
      <w:pPr>
        <w:spacing w:after="0" w:line="240" w:lineRule="auto"/>
        <w:rPr>
          <w:rFonts w:ascii="Times New Roman" w:hAnsi="Times New Roman" w:cs="Times New Roman"/>
          <w:spacing w:val="2"/>
          <w:sz w:val="28"/>
          <w:szCs w:val="28"/>
          <w:lang w:eastAsia="ar-SA"/>
        </w:rPr>
      </w:pPr>
    </w:p>
    <w:p w14:paraId="13DD7EA4" w14:textId="335011B3" w:rsidR="002518DB" w:rsidRDefault="002518DB" w:rsidP="00DB17F3">
      <w:pPr>
        <w:spacing w:after="0" w:line="240" w:lineRule="auto"/>
        <w:rPr>
          <w:rFonts w:ascii="Times New Roman" w:hAnsi="Times New Roman" w:cs="Times New Roman"/>
          <w:spacing w:val="2"/>
          <w:sz w:val="28"/>
          <w:szCs w:val="28"/>
          <w:lang w:eastAsia="ar-SA"/>
        </w:rPr>
      </w:pPr>
    </w:p>
    <w:p w14:paraId="21C3DBBE" w14:textId="71D1C816" w:rsidR="002518DB" w:rsidRDefault="002518DB" w:rsidP="00DB17F3">
      <w:pPr>
        <w:spacing w:after="0" w:line="240" w:lineRule="auto"/>
        <w:rPr>
          <w:rFonts w:ascii="Times New Roman" w:hAnsi="Times New Roman" w:cs="Times New Roman"/>
          <w:spacing w:val="2"/>
          <w:sz w:val="28"/>
          <w:szCs w:val="28"/>
          <w:lang w:eastAsia="ar-SA"/>
        </w:rPr>
      </w:pPr>
    </w:p>
    <w:p w14:paraId="17F5D973" w14:textId="4DA3C228" w:rsidR="002518DB" w:rsidRDefault="002518DB" w:rsidP="00DB17F3">
      <w:pPr>
        <w:spacing w:after="0" w:line="240" w:lineRule="auto"/>
        <w:rPr>
          <w:rFonts w:ascii="Times New Roman" w:hAnsi="Times New Roman" w:cs="Times New Roman"/>
          <w:spacing w:val="2"/>
          <w:sz w:val="28"/>
          <w:szCs w:val="28"/>
          <w:lang w:eastAsia="ar-SA"/>
        </w:rPr>
      </w:pPr>
    </w:p>
    <w:p w14:paraId="1E5C46E9" w14:textId="55190BF8" w:rsidR="002518DB" w:rsidRDefault="002518DB" w:rsidP="00DB17F3">
      <w:pPr>
        <w:spacing w:after="0" w:line="240" w:lineRule="auto"/>
        <w:rPr>
          <w:rFonts w:ascii="Times New Roman" w:hAnsi="Times New Roman" w:cs="Times New Roman"/>
          <w:spacing w:val="2"/>
          <w:sz w:val="28"/>
          <w:szCs w:val="28"/>
          <w:lang w:eastAsia="ar-SA"/>
        </w:rPr>
      </w:pPr>
    </w:p>
    <w:p w14:paraId="3CED1331" w14:textId="6E06206E" w:rsidR="002518DB" w:rsidRDefault="002518DB" w:rsidP="00DB17F3">
      <w:pPr>
        <w:spacing w:after="0" w:line="240" w:lineRule="auto"/>
        <w:rPr>
          <w:rFonts w:ascii="Times New Roman" w:hAnsi="Times New Roman" w:cs="Times New Roman"/>
          <w:spacing w:val="2"/>
          <w:sz w:val="28"/>
          <w:szCs w:val="28"/>
          <w:lang w:eastAsia="ar-SA"/>
        </w:rPr>
      </w:pPr>
    </w:p>
    <w:p w14:paraId="7C170FCC" w14:textId="1BC5FE6C" w:rsidR="002518DB" w:rsidRDefault="002518DB" w:rsidP="00DB17F3">
      <w:pPr>
        <w:spacing w:after="0" w:line="240" w:lineRule="auto"/>
        <w:rPr>
          <w:rFonts w:ascii="Times New Roman" w:hAnsi="Times New Roman" w:cs="Times New Roman"/>
          <w:spacing w:val="2"/>
          <w:sz w:val="28"/>
          <w:szCs w:val="28"/>
          <w:lang w:eastAsia="ar-SA"/>
        </w:rPr>
      </w:pPr>
    </w:p>
    <w:p w14:paraId="15BE2BB6" w14:textId="3B9F9A9E" w:rsidR="002518DB" w:rsidRDefault="002518DB" w:rsidP="00DB17F3">
      <w:pPr>
        <w:spacing w:after="0" w:line="240" w:lineRule="auto"/>
        <w:rPr>
          <w:rFonts w:ascii="Times New Roman" w:hAnsi="Times New Roman" w:cs="Times New Roman"/>
          <w:spacing w:val="2"/>
          <w:sz w:val="28"/>
          <w:szCs w:val="28"/>
          <w:lang w:eastAsia="ar-SA"/>
        </w:rPr>
      </w:pPr>
    </w:p>
    <w:p w14:paraId="74FB6D65" w14:textId="6CA0BF43" w:rsidR="002518DB" w:rsidRDefault="002518DB" w:rsidP="00DB17F3">
      <w:pPr>
        <w:spacing w:after="0" w:line="240" w:lineRule="auto"/>
        <w:rPr>
          <w:rFonts w:ascii="Times New Roman" w:hAnsi="Times New Roman" w:cs="Times New Roman"/>
          <w:spacing w:val="2"/>
          <w:sz w:val="28"/>
          <w:szCs w:val="28"/>
          <w:lang w:eastAsia="ar-SA"/>
        </w:rPr>
      </w:pPr>
    </w:p>
    <w:p w14:paraId="6DD66C0B" w14:textId="55FBC1D4" w:rsidR="002518DB" w:rsidRDefault="002518DB" w:rsidP="00DB17F3">
      <w:pPr>
        <w:spacing w:after="0" w:line="240" w:lineRule="auto"/>
        <w:rPr>
          <w:rFonts w:ascii="Times New Roman" w:hAnsi="Times New Roman" w:cs="Times New Roman"/>
          <w:spacing w:val="2"/>
          <w:sz w:val="28"/>
          <w:szCs w:val="28"/>
          <w:lang w:eastAsia="ar-SA"/>
        </w:rPr>
      </w:pPr>
    </w:p>
    <w:p w14:paraId="3647C825" w14:textId="7AD5FD05" w:rsidR="002518DB" w:rsidRDefault="002518DB" w:rsidP="00DB17F3">
      <w:pPr>
        <w:spacing w:after="0" w:line="240" w:lineRule="auto"/>
        <w:rPr>
          <w:rFonts w:ascii="Times New Roman" w:hAnsi="Times New Roman" w:cs="Times New Roman"/>
          <w:spacing w:val="2"/>
          <w:sz w:val="28"/>
          <w:szCs w:val="28"/>
          <w:lang w:eastAsia="ar-SA"/>
        </w:rPr>
      </w:pPr>
    </w:p>
    <w:p w14:paraId="7E5890E3" w14:textId="26BB6035" w:rsidR="002518DB" w:rsidRDefault="002518DB" w:rsidP="00DB17F3">
      <w:pPr>
        <w:spacing w:after="0" w:line="240" w:lineRule="auto"/>
        <w:rPr>
          <w:rFonts w:ascii="Times New Roman" w:hAnsi="Times New Roman" w:cs="Times New Roman"/>
          <w:spacing w:val="2"/>
          <w:sz w:val="28"/>
          <w:szCs w:val="28"/>
          <w:lang w:eastAsia="ar-S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518DB" w:rsidRPr="002518DB" w14:paraId="0D590694" w14:textId="77777777" w:rsidTr="002D7ECD">
        <w:tc>
          <w:tcPr>
            <w:tcW w:w="4814" w:type="dxa"/>
          </w:tcPr>
          <w:p w14:paraId="00C1A438" w14:textId="77777777" w:rsidR="002518DB" w:rsidRPr="002518DB" w:rsidRDefault="002518DB" w:rsidP="002518DB">
            <w:pPr>
              <w:jc w:val="both"/>
              <w:rPr>
                <w:rFonts w:ascii="Times New Roman" w:hAnsi="Times New Roman" w:cs="Times New Roman"/>
              </w:rPr>
            </w:pPr>
            <w:r w:rsidRPr="002518DB">
              <w:rPr>
                <w:rFonts w:ascii="Times New Roman" w:hAnsi="Times New Roman" w:cs="Times New Roman"/>
              </w:rPr>
              <w:lastRenderedPageBreak/>
              <w:t> </w:t>
            </w:r>
          </w:p>
        </w:tc>
        <w:tc>
          <w:tcPr>
            <w:tcW w:w="4814" w:type="dxa"/>
          </w:tcPr>
          <w:p w14:paraId="1FC5A155" w14:textId="77777777" w:rsidR="002518DB" w:rsidRPr="002518DB" w:rsidRDefault="002518DB" w:rsidP="002518DB">
            <w:pPr>
              <w:jc w:val="both"/>
              <w:rPr>
                <w:rFonts w:ascii="Times New Roman" w:hAnsi="Times New Roman" w:cs="Times New Roman"/>
                <w:sz w:val="20"/>
                <w:szCs w:val="20"/>
              </w:rPr>
            </w:pPr>
            <w:r w:rsidRPr="002518DB">
              <w:rPr>
                <w:rFonts w:ascii="Times New Roman" w:hAnsi="Times New Roman" w:cs="Times New Roman"/>
                <w:sz w:val="20"/>
                <w:szCs w:val="20"/>
              </w:rPr>
              <w:t xml:space="preserve">Приложение </w:t>
            </w:r>
          </w:p>
          <w:p w14:paraId="7BCAFB10" w14:textId="77777777" w:rsidR="002518DB" w:rsidRPr="002518DB" w:rsidRDefault="002518DB" w:rsidP="002518DB">
            <w:pPr>
              <w:jc w:val="both"/>
              <w:rPr>
                <w:rFonts w:ascii="Times New Roman" w:hAnsi="Times New Roman" w:cs="Times New Roman"/>
                <w:sz w:val="20"/>
                <w:szCs w:val="20"/>
              </w:rPr>
            </w:pPr>
            <w:r w:rsidRPr="002518DB">
              <w:rPr>
                <w:rFonts w:ascii="Times New Roman" w:hAnsi="Times New Roman" w:cs="Times New Roman"/>
                <w:sz w:val="20"/>
                <w:szCs w:val="20"/>
              </w:rPr>
              <w:t>к приказу МБУ ДО «Калевальская РДЮСШ»</w:t>
            </w:r>
          </w:p>
          <w:p w14:paraId="350EA191" w14:textId="77777777" w:rsidR="002518DB" w:rsidRPr="002518DB" w:rsidRDefault="002518DB" w:rsidP="002518DB">
            <w:pPr>
              <w:jc w:val="both"/>
              <w:rPr>
                <w:rFonts w:ascii="Times New Roman" w:hAnsi="Times New Roman" w:cs="Times New Roman"/>
                <w:sz w:val="20"/>
                <w:szCs w:val="20"/>
              </w:rPr>
            </w:pPr>
            <w:r w:rsidRPr="002518DB">
              <w:rPr>
                <w:rFonts w:ascii="Times New Roman" w:hAnsi="Times New Roman" w:cs="Times New Roman"/>
                <w:sz w:val="20"/>
                <w:szCs w:val="20"/>
              </w:rPr>
              <w:t>от 23.08.2022 № 31</w:t>
            </w:r>
          </w:p>
        </w:tc>
      </w:tr>
    </w:tbl>
    <w:p w14:paraId="2B5E1982" w14:textId="77777777" w:rsidR="002518DB" w:rsidRPr="002518DB" w:rsidRDefault="002518DB" w:rsidP="002518DB">
      <w:pPr>
        <w:spacing w:after="0" w:line="240" w:lineRule="auto"/>
        <w:jc w:val="both"/>
        <w:rPr>
          <w:rFonts w:ascii="Times New Roman" w:hAnsi="Times New Roman" w:cs="Times New Roman"/>
        </w:rPr>
      </w:pPr>
    </w:p>
    <w:p w14:paraId="54055D7A" w14:textId="77777777" w:rsidR="002518DB" w:rsidRDefault="002518DB" w:rsidP="002518DB">
      <w:pPr>
        <w:spacing w:after="0"/>
        <w:jc w:val="center"/>
        <w:rPr>
          <w:b/>
          <w:bCs/>
        </w:rPr>
      </w:pPr>
    </w:p>
    <w:p w14:paraId="6CDFF592" w14:textId="77777777" w:rsidR="002518DB" w:rsidRPr="002518DB" w:rsidRDefault="002518DB" w:rsidP="002518DB">
      <w:pPr>
        <w:spacing w:after="0" w:line="240" w:lineRule="auto"/>
        <w:jc w:val="center"/>
        <w:rPr>
          <w:rFonts w:ascii="Times New Roman" w:hAnsi="Times New Roman" w:cs="Times New Roman"/>
          <w:sz w:val="28"/>
          <w:szCs w:val="28"/>
        </w:rPr>
      </w:pPr>
      <w:r w:rsidRPr="002518DB">
        <w:rPr>
          <w:rFonts w:ascii="Times New Roman" w:hAnsi="Times New Roman" w:cs="Times New Roman"/>
          <w:b/>
          <w:bCs/>
          <w:sz w:val="28"/>
          <w:szCs w:val="28"/>
        </w:rPr>
        <w:t>ПОЛОЖЕНИЕ</w:t>
      </w:r>
    </w:p>
    <w:p w14:paraId="66DCE397" w14:textId="77777777" w:rsidR="002518DB" w:rsidRPr="002518DB" w:rsidRDefault="002518DB" w:rsidP="002518DB">
      <w:pPr>
        <w:spacing w:after="0" w:line="240" w:lineRule="auto"/>
        <w:jc w:val="center"/>
        <w:rPr>
          <w:rFonts w:ascii="Times New Roman" w:hAnsi="Times New Roman" w:cs="Times New Roman"/>
          <w:sz w:val="28"/>
          <w:szCs w:val="28"/>
        </w:rPr>
      </w:pPr>
      <w:r w:rsidRPr="002518DB">
        <w:rPr>
          <w:rFonts w:ascii="Times New Roman" w:hAnsi="Times New Roman" w:cs="Times New Roman"/>
          <w:b/>
          <w:bCs/>
          <w:sz w:val="28"/>
          <w:szCs w:val="28"/>
        </w:rPr>
        <w:t>об обработке и защите персональных данных</w:t>
      </w:r>
    </w:p>
    <w:p w14:paraId="4313F3F1" w14:textId="77777777" w:rsidR="002518DB" w:rsidRPr="002518DB" w:rsidRDefault="002518DB" w:rsidP="002518DB">
      <w:pPr>
        <w:spacing w:after="0" w:line="240" w:lineRule="auto"/>
        <w:jc w:val="center"/>
        <w:rPr>
          <w:rFonts w:ascii="Times New Roman" w:hAnsi="Times New Roman" w:cs="Times New Roman"/>
          <w:sz w:val="28"/>
          <w:szCs w:val="28"/>
        </w:rPr>
      </w:pPr>
      <w:r w:rsidRPr="002518DB">
        <w:rPr>
          <w:rFonts w:ascii="Times New Roman" w:hAnsi="Times New Roman" w:cs="Times New Roman"/>
          <w:b/>
          <w:bCs/>
          <w:sz w:val="28"/>
          <w:szCs w:val="28"/>
        </w:rPr>
        <w:t>в муниципальном бюджетном учреждении</w:t>
      </w:r>
    </w:p>
    <w:p w14:paraId="6F824774" w14:textId="77777777" w:rsidR="002518DB" w:rsidRPr="002518DB" w:rsidRDefault="002518DB" w:rsidP="002518DB">
      <w:pPr>
        <w:spacing w:after="0" w:line="240" w:lineRule="auto"/>
        <w:jc w:val="center"/>
        <w:rPr>
          <w:rFonts w:ascii="Times New Roman" w:hAnsi="Times New Roman" w:cs="Times New Roman"/>
          <w:b/>
          <w:bCs/>
          <w:sz w:val="28"/>
          <w:szCs w:val="28"/>
        </w:rPr>
      </w:pPr>
      <w:r w:rsidRPr="002518DB">
        <w:rPr>
          <w:rFonts w:ascii="Times New Roman" w:hAnsi="Times New Roman" w:cs="Times New Roman"/>
          <w:b/>
          <w:bCs/>
          <w:sz w:val="28"/>
          <w:szCs w:val="28"/>
        </w:rPr>
        <w:t xml:space="preserve">дополнительного образования </w:t>
      </w:r>
    </w:p>
    <w:p w14:paraId="73FC2459" w14:textId="77777777" w:rsidR="002518DB" w:rsidRPr="002518DB" w:rsidRDefault="002518DB" w:rsidP="002518DB">
      <w:pPr>
        <w:spacing w:after="0" w:line="240" w:lineRule="auto"/>
        <w:jc w:val="center"/>
        <w:rPr>
          <w:rFonts w:ascii="Times New Roman" w:hAnsi="Times New Roman" w:cs="Times New Roman"/>
          <w:b/>
          <w:bCs/>
          <w:sz w:val="28"/>
          <w:szCs w:val="28"/>
        </w:rPr>
      </w:pPr>
      <w:r w:rsidRPr="002518DB">
        <w:rPr>
          <w:rFonts w:ascii="Times New Roman" w:hAnsi="Times New Roman" w:cs="Times New Roman"/>
          <w:b/>
          <w:bCs/>
          <w:sz w:val="28"/>
          <w:szCs w:val="28"/>
        </w:rPr>
        <w:t xml:space="preserve">«Калевальская районная детско-юношеская спортивная школа» </w:t>
      </w:r>
    </w:p>
    <w:p w14:paraId="2B0B6A3C" w14:textId="77777777" w:rsidR="002518DB" w:rsidRPr="002518DB" w:rsidRDefault="002518DB" w:rsidP="002518DB">
      <w:pPr>
        <w:spacing w:after="0" w:line="240" w:lineRule="auto"/>
        <w:jc w:val="center"/>
        <w:rPr>
          <w:rFonts w:ascii="Times New Roman" w:hAnsi="Times New Roman" w:cs="Times New Roman"/>
          <w:sz w:val="28"/>
          <w:szCs w:val="28"/>
        </w:rPr>
      </w:pPr>
      <w:r w:rsidRPr="002518DB">
        <w:rPr>
          <w:rFonts w:ascii="Times New Roman" w:hAnsi="Times New Roman" w:cs="Times New Roman"/>
          <w:b/>
          <w:bCs/>
          <w:sz w:val="28"/>
          <w:szCs w:val="28"/>
        </w:rPr>
        <w:t>(МБУ ДО «Калевальская РДЮСШ»)</w:t>
      </w:r>
    </w:p>
    <w:p w14:paraId="6FF75C08" w14:textId="77777777" w:rsidR="002518DB" w:rsidRPr="002518DB" w:rsidRDefault="002518DB" w:rsidP="002518DB">
      <w:pPr>
        <w:spacing w:after="0" w:line="240" w:lineRule="auto"/>
        <w:ind w:firstLine="709"/>
        <w:jc w:val="both"/>
        <w:rPr>
          <w:rFonts w:ascii="Times New Roman" w:hAnsi="Times New Roman" w:cs="Times New Roman"/>
          <w:sz w:val="28"/>
          <w:szCs w:val="28"/>
        </w:rPr>
      </w:pPr>
      <w:r w:rsidRPr="002518DB">
        <w:rPr>
          <w:rFonts w:ascii="Times New Roman" w:hAnsi="Times New Roman" w:cs="Times New Roman"/>
          <w:sz w:val="28"/>
          <w:szCs w:val="28"/>
        </w:rPr>
        <w:t> </w:t>
      </w:r>
    </w:p>
    <w:p w14:paraId="7F928FBF" w14:textId="77777777" w:rsidR="002518DB" w:rsidRPr="002518DB" w:rsidRDefault="002518DB" w:rsidP="002518DB">
      <w:pPr>
        <w:numPr>
          <w:ilvl w:val="0"/>
          <w:numId w:val="2"/>
        </w:numPr>
        <w:tabs>
          <w:tab w:val="clear" w:pos="720"/>
          <w:tab w:val="num" w:pos="0"/>
        </w:tabs>
        <w:spacing w:after="0" w:line="240" w:lineRule="auto"/>
        <w:ind w:left="0" w:firstLine="0"/>
        <w:jc w:val="center"/>
        <w:rPr>
          <w:rFonts w:ascii="Times New Roman" w:hAnsi="Times New Roman" w:cs="Times New Roman"/>
          <w:sz w:val="28"/>
          <w:szCs w:val="28"/>
        </w:rPr>
      </w:pPr>
      <w:r w:rsidRPr="002518DB">
        <w:rPr>
          <w:rFonts w:ascii="Times New Roman" w:hAnsi="Times New Roman" w:cs="Times New Roman"/>
          <w:b/>
          <w:bCs/>
          <w:sz w:val="28"/>
          <w:szCs w:val="28"/>
        </w:rPr>
        <w:t>Общие положения</w:t>
      </w:r>
    </w:p>
    <w:p w14:paraId="34A18182" w14:textId="77777777" w:rsidR="002518DB" w:rsidRPr="002518DB" w:rsidRDefault="002518DB" w:rsidP="002518DB">
      <w:pPr>
        <w:spacing w:after="0" w:line="240" w:lineRule="auto"/>
        <w:jc w:val="both"/>
        <w:rPr>
          <w:rFonts w:ascii="Times New Roman" w:hAnsi="Times New Roman" w:cs="Times New Roman"/>
          <w:sz w:val="28"/>
          <w:szCs w:val="28"/>
        </w:rPr>
      </w:pPr>
      <w:r w:rsidRPr="002518DB">
        <w:rPr>
          <w:rFonts w:ascii="Times New Roman" w:hAnsi="Times New Roman" w:cs="Times New Roman"/>
          <w:sz w:val="28"/>
          <w:szCs w:val="28"/>
        </w:rPr>
        <w:t> </w:t>
      </w:r>
    </w:p>
    <w:p w14:paraId="32F21A17" w14:textId="77777777" w:rsidR="002518DB" w:rsidRPr="002518DB" w:rsidRDefault="002518DB" w:rsidP="002518DB">
      <w:pPr>
        <w:spacing w:after="0" w:line="240" w:lineRule="auto"/>
        <w:jc w:val="both"/>
        <w:rPr>
          <w:rFonts w:ascii="Times New Roman" w:hAnsi="Times New Roman" w:cs="Times New Roman"/>
          <w:sz w:val="28"/>
          <w:szCs w:val="28"/>
        </w:rPr>
      </w:pPr>
      <w:r w:rsidRPr="002518DB">
        <w:rPr>
          <w:rFonts w:ascii="Times New Roman" w:hAnsi="Times New Roman" w:cs="Times New Roman"/>
          <w:sz w:val="28"/>
          <w:szCs w:val="28"/>
        </w:rPr>
        <w:t>1. Положение (далее – Положение) о защите персональных данных в МБУ ДО «Калевальская РДЮСШ» (далее – учреждение) разработано в соответствии: с Конституцией Российской Федерации, Федеральным законом от 27.07.2006 № 152-ФЗ «О персональных данных» с изменениями от 29.10.2010 г., Федеральным законом Российской Федерации от 27 июля 2006 г. N 149-ФЗ «Об информации, информационных технологиях и о защите информации», Трудовым кодексом Российской Федерации (далее – ТК РФ), другими федеральными законами и иными нормативными правовыми актами.</w:t>
      </w:r>
    </w:p>
    <w:p w14:paraId="0CDFB13C" w14:textId="77777777" w:rsidR="002518DB" w:rsidRPr="002518DB" w:rsidRDefault="002518DB" w:rsidP="002518DB">
      <w:pPr>
        <w:spacing w:after="0" w:line="240" w:lineRule="auto"/>
        <w:jc w:val="both"/>
        <w:rPr>
          <w:rFonts w:ascii="Times New Roman" w:hAnsi="Times New Roman" w:cs="Times New Roman"/>
          <w:sz w:val="28"/>
          <w:szCs w:val="28"/>
        </w:rPr>
      </w:pPr>
      <w:r w:rsidRPr="002518DB">
        <w:rPr>
          <w:rFonts w:ascii="Times New Roman" w:hAnsi="Times New Roman" w:cs="Times New Roman"/>
          <w:sz w:val="28"/>
          <w:szCs w:val="28"/>
        </w:rPr>
        <w:t>2. Положение является локальным нормативным актом МБУ ДО «Калевальская РДЮСШ», регламентирующим порядок обеспечения защиты персональных данных субъектов: работников, занимающихся, законных представителей (родителей) занимающихся при их обработке, в том числе защиты от несанкционированного доступа, неправомерного их использования.</w:t>
      </w:r>
    </w:p>
    <w:p w14:paraId="7C9F0C35" w14:textId="77777777" w:rsidR="002518DB" w:rsidRPr="002518DB" w:rsidRDefault="002518DB" w:rsidP="002518DB">
      <w:pPr>
        <w:spacing w:after="0" w:line="240" w:lineRule="auto"/>
        <w:jc w:val="both"/>
        <w:rPr>
          <w:rFonts w:ascii="Times New Roman" w:hAnsi="Times New Roman" w:cs="Times New Roman"/>
          <w:sz w:val="28"/>
          <w:szCs w:val="28"/>
        </w:rPr>
      </w:pPr>
      <w:r w:rsidRPr="002518DB">
        <w:rPr>
          <w:rFonts w:ascii="Times New Roman" w:hAnsi="Times New Roman" w:cs="Times New Roman"/>
          <w:sz w:val="28"/>
          <w:szCs w:val="28"/>
        </w:rPr>
        <w:t>3. Настоящим Положением определяется порядок получения, обработки, хранения, передачи и любого другого использования персональных данных, права и обязанности субъектов персональных данных, а также ответственность лиц, имеющих доступ к персональным данным, за невыполнение правовых норм, регулирующих обработку и защиту персональных данных.</w:t>
      </w:r>
    </w:p>
    <w:p w14:paraId="7CA43D0B" w14:textId="77777777" w:rsidR="002518DB" w:rsidRPr="002518DB" w:rsidRDefault="002518DB" w:rsidP="002518DB">
      <w:pPr>
        <w:spacing w:after="0" w:line="240" w:lineRule="auto"/>
        <w:jc w:val="both"/>
        <w:rPr>
          <w:rFonts w:ascii="Times New Roman" w:hAnsi="Times New Roman" w:cs="Times New Roman"/>
          <w:sz w:val="28"/>
          <w:szCs w:val="28"/>
        </w:rPr>
      </w:pPr>
      <w:r w:rsidRPr="002518DB">
        <w:rPr>
          <w:rFonts w:ascii="Times New Roman" w:hAnsi="Times New Roman" w:cs="Times New Roman"/>
          <w:sz w:val="28"/>
          <w:szCs w:val="28"/>
        </w:rPr>
        <w:t>4. В настоящем Положении используются следующие основные понятия и термины:</w:t>
      </w:r>
    </w:p>
    <w:p w14:paraId="43C6CF80" w14:textId="77777777" w:rsidR="002518DB" w:rsidRPr="002518DB" w:rsidRDefault="002518DB" w:rsidP="002518DB">
      <w:pPr>
        <w:numPr>
          <w:ilvl w:val="0"/>
          <w:numId w:val="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личная информация;</w:t>
      </w:r>
    </w:p>
    <w:p w14:paraId="3D1328C2" w14:textId="77777777" w:rsidR="002518DB" w:rsidRPr="002518DB" w:rsidRDefault="002518DB" w:rsidP="002518DB">
      <w:pPr>
        <w:numPr>
          <w:ilvl w:val="0"/>
          <w:numId w:val="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защита персональных данных – комплекс мер технического, организационного и организационно-технического, правового характера, направленных на защиту сведений, относящихся к определенному или определяемому на основании такой информации физическому лицу (субъекту персональных данных);</w:t>
      </w:r>
    </w:p>
    <w:p w14:paraId="230F6A5A" w14:textId="77777777" w:rsidR="002518DB" w:rsidRPr="002518DB" w:rsidRDefault="002518DB" w:rsidP="002518DB">
      <w:pPr>
        <w:numPr>
          <w:ilvl w:val="0"/>
          <w:numId w:val="3"/>
        </w:numPr>
        <w:tabs>
          <w:tab w:val="clear" w:pos="72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персональные данные работника (субъекта) – информация, необходимая работодателю в связи с трудовыми отношениями и касающаяся конкретного работника;</w:t>
      </w:r>
    </w:p>
    <w:p w14:paraId="216FCA4D" w14:textId="77777777" w:rsidR="002518DB" w:rsidRPr="002518DB" w:rsidRDefault="002518DB" w:rsidP="002518DB">
      <w:pPr>
        <w:numPr>
          <w:ilvl w:val="0"/>
          <w:numId w:val="3"/>
        </w:numPr>
        <w:tabs>
          <w:tab w:val="clear" w:pos="72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lastRenderedPageBreak/>
        <w:t>персональные данные занимающегося, законного представителя занимающегося (субъектов) – информация, необходимая руководителю в связи с отношениями во время обучения и касающаяся конкретного субъекта;</w:t>
      </w:r>
    </w:p>
    <w:p w14:paraId="58B0AA03" w14:textId="77777777" w:rsidR="002518DB" w:rsidRPr="002518DB" w:rsidRDefault="002518DB" w:rsidP="002518DB">
      <w:pPr>
        <w:numPr>
          <w:ilvl w:val="0"/>
          <w:numId w:val="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14:paraId="0C771E38" w14:textId="77777777" w:rsidR="002518DB" w:rsidRPr="002518DB" w:rsidRDefault="002518DB" w:rsidP="002518DB">
      <w:pPr>
        <w:numPr>
          <w:ilvl w:val="0"/>
          <w:numId w:val="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работник – физическое лицо, вступившее в трудовые отношения с работодателем (учреждением);</w:t>
      </w:r>
    </w:p>
    <w:p w14:paraId="50CEF7C0" w14:textId="77777777" w:rsidR="002518DB" w:rsidRPr="002518DB" w:rsidRDefault="002518DB" w:rsidP="002518DB">
      <w:pPr>
        <w:numPr>
          <w:ilvl w:val="0"/>
          <w:numId w:val="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работодатель – юридическое лицо (учреждение), вступившее в трудовые отношения с работником;</w:t>
      </w:r>
    </w:p>
    <w:p w14:paraId="2F035D70" w14:textId="77777777" w:rsidR="002518DB" w:rsidRPr="002518DB" w:rsidRDefault="002518DB" w:rsidP="002518DB">
      <w:pPr>
        <w:numPr>
          <w:ilvl w:val="0"/>
          <w:numId w:val="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занимающиеся, законные представители (родители, опекуны, попечители) занимающихся – субъекты, вступившие в правоотношения с учреждением;</w:t>
      </w:r>
    </w:p>
    <w:p w14:paraId="2F245F9D" w14:textId="77777777" w:rsidR="002518DB" w:rsidRPr="002518DB" w:rsidRDefault="002518DB" w:rsidP="002518DB">
      <w:pPr>
        <w:numPr>
          <w:ilvl w:val="0"/>
          <w:numId w:val="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оператор – юридическое или физическое лицо, организующее и (или) осуществляющее обработку персональных данных, а также определяющее цели и содержание обработки персональных данных;</w:t>
      </w:r>
    </w:p>
    <w:p w14:paraId="2174E048" w14:textId="77777777" w:rsidR="002518DB" w:rsidRPr="002518DB" w:rsidRDefault="002518DB" w:rsidP="002518DB">
      <w:pPr>
        <w:numPr>
          <w:ilvl w:val="0"/>
          <w:numId w:val="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обработка персональных данных – действия (операции)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BCCE042" w14:textId="77777777" w:rsidR="002518DB" w:rsidRPr="002518DB" w:rsidRDefault="002518DB" w:rsidP="002518DB">
      <w:pPr>
        <w:numPr>
          <w:ilvl w:val="0"/>
          <w:numId w:val="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информационная система персональных данных – совокупность содержащихся в базах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14:paraId="1DC3FD00" w14:textId="77777777" w:rsidR="002518DB" w:rsidRPr="002518DB" w:rsidRDefault="002518DB" w:rsidP="002518DB">
      <w:pPr>
        <w:numPr>
          <w:ilvl w:val="0"/>
          <w:numId w:val="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использование персональных данных – действия (операции) с персональными данными, совершаемые уполномоченными лицами в целях принятия решений или совершения иных действий, порождающих юридические последствия в отношении субъектов персональных данных либо иным образом затрагивающих их права и свободы;</w:t>
      </w:r>
    </w:p>
    <w:p w14:paraId="02CDA53F" w14:textId="77777777" w:rsidR="002518DB" w:rsidRPr="002518DB" w:rsidRDefault="002518DB" w:rsidP="002518DB">
      <w:pPr>
        <w:numPr>
          <w:ilvl w:val="0"/>
          <w:numId w:val="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конфиденциальность персональных данных – обязательное для соблюдения уполномоченными лицами, получившим доступ к персональным данным, требование не допускать их распространения без согласия или иного законного основания;</w:t>
      </w:r>
    </w:p>
    <w:p w14:paraId="264916DD" w14:textId="77777777" w:rsidR="002518DB" w:rsidRPr="002518DB" w:rsidRDefault="002518DB" w:rsidP="002518DB">
      <w:pPr>
        <w:numPr>
          <w:ilvl w:val="0"/>
          <w:numId w:val="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14:paraId="5CFEDFDF" w14:textId="77777777" w:rsidR="002518DB" w:rsidRPr="002518DB" w:rsidRDefault="002518DB" w:rsidP="002518DB">
      <w:pPr>
        <w:numPr>
          <w:ilvl w:val="0"/>
          <w:numId w:val="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14:paraId="38DF58B6" w14:textId="77777777" w:rsidR="002518DB" w:rsidRPr="002518DB" w:rsidRDefault="002518DB" w:rsidP="002518DB">
      <w:pPr>
        <w:spacing w:after="0" w:line="240" w:lineRule="auto"/>
        <w:jc w:val="both"/>
        <w:rPr>
          <w:rFonts w:ascii="Times New Roman" w:hAnsi="Times New Roman" w:cs="Times New Roman"/>
          <w:sz w:val="28"/>
          <w:szCs w:val="28"/>
        </w:rPr>
      </w:pPr>
      <w:r w:rsidRPr="002518DB">
        <w:rPr>
          <w:rFonts w:ascii="Times New Roman" w:hAnsi="Times New Roman" w:cs="Times New Roman"/>
          <w:sz w:val="28"/>
          <w:szCs w:val="28"/>
        </w:rPr>
        <w:t>5. Персональные данные субъектов относятся к категории конфиденциальной информации.</w:t>
      </w:r>
    </w:p>
    <w:p w14:paraId="6B5B0AC4" w14:textId="77777777" w:rsidR="002518DB" w:rsidRPr="002518DB" w:rsidRDefault="002518DB" w:rsidP="002518DB">
      <w:pPr>
        <w:spacing w:after="0" w:line="240" w:lineRule="auto"/>
        <w:jc w:val="both"/>
        <w:rPr>
          <w:rFonts w:ascii="Times New Roman" w:hAnsi="Times New Roman" w:cs="Times New Roman"/>
          <w:sz w:val="28"/>
          <w:szCs w:val="28"/>
        </w:rPr>
      </w:pPr>
      <w:r w:rsidRPr="002518DB">
        <w:rPr>
          <w:rFonts w:ascii="Times New Roman" w:hAnsi="Times New Roman" w:cs="Times New Roman"/>
          <w:sz w:val="28"/>
          <w:szCs w:val="28"/>
        </w:rPr>
        <w:t xml:space="preserve">6. Настоящее Положение является локальным нормативным актом учреждения, который утверждается руководителем с учетом мнения выборного органа </w:t>
      </w:r>
      <w:r w:rsidRPr="002518DB">
        <w:rPr>
          <w:rFonts w:ascii="Times New Roman" w:hAnsi="Times New Roman" w:cs="Times New Roman"/>
          <w:sz w:val="28"/>
          <w:szCs w:val="28"/>
        </w:rPr>
        <w:lastRenderedPageBreak/>
        <w:t>первичной профсоюзной организации в порядке, установленном ст. 372 ТК РФ для принятия локальных нормативных актов.</w:t>
      </w:r>
    </w:p>
    <w:p w14:paraId="1EB8FA71" w14:textId="77777777" w:rsidR="002518DB" w:rsidRPr="002518DB" w:rsidRDefault="002518DB" w:rsidP="002518DB">
      <w:pPr>
        <w:spacing w:after="0" w:line="240" w:lineRule="auto"/>
        <w:jc w:val="both"/>
        <w:rPr>
          <w:rFonts w:ascii="Times New Roman" w:hAnsi="Times New Roman" w:cs="Times New Roman"/>
          <w:sz w:val="28"/>
          <w:szCs w:val="28"/>
        </w:rPr>
      </w:pPr>
    </w:p>
    <w:p w14:paraId="396C70A2" w14:textId="77777777" w:rsidR="002518DB" w:rsidRPr="002518DB" w:rsidRDefault="002518DB" w:rsidP="002518DB">
      <w:pPr>
        <w:numPr>
          <w:ilvl w:val="0"/>
          <w:numId w:val="4"/>
        </w:numPr>
        <w:tabs>
          <w:tab w:val="clear" w:pos="720"/>
          <w:tab w:val="num" w:pos="0"/>
        </w:tabs>
        <w:spacing w:after="0" w:line="240" w:lineRule="auto"/>
        <w:ind w:left="0" w:firstLine="0"/>
        <w:jc w:val="center"/>
        <w:rPr>
          <w:rFonts w:ascii="Times New Roman" w:hAnsi="Times New Roman" w:cs="Times New Roman"/>
          <w:sz w:val="28"/>
          <w:szCs w:val="28"/>
        </w:rPr>
      </w:pPr>
      <w:r w:rsidRPr="002518DB">
        <w:rPr>
          <w:rFonts w:ascii="Times New Roman" w:hAnsi="Times New Roman" w:cs="Times New Roman"/>
          <w:b/>
          <w:bCs/>
          <w:sz w:val="28"/>
          <w:szCs w:val="28"/>
        </w:rPr>
        <w:t>Состав персональных данных</w:t>
      </w:r>
    </w:p>
    <w:p w14:paraId="1029B771" w14:textId="77777777" w:rsidR="002518DB" w:rsidRPr="002518DB" w:rsidRDefault="002518DB" w:rsidP="002518DB">
      <w:pPr>
        <w:numPr>
          <w:ilvl w:val="0"/>
          <w:numId w:val="5"/>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К персональным данным работников, получаемым работодателем и подлежащим хранению у работодателя в порядке, предусмотренном законодательством Российской Федерации и настоящим Положением, относятся следующие документы, содержащиеся в личных делах работников:</w:t>
      </w:r>
    </w:p>
    <w:p w14:paraId="2B6F338F" w14:textId="77777777" w:rsidR="002518DB" w:rsidRPr="002518DB" w:rsidRDefault="002518DB" w:rsidP="002518DB">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копия паспорта (паспортные данные работника);</w:t>
      </w:r>
    </w:p>
    <w:p w14:paraId="6419AFB1" w14:textId="77777777" w:rsidR="002518DB" w:rsidRPr="002518DB" w:rsidRDefault="002518DB" w:rsidP="002518DB">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копия страхового свидетельства государственного пенсионного страхования;</w:t>
      </w:r>
    </w:p>
    <w:p w14:paraId="487602BA" w14:textId="77777777" w:rsidR="002518DB" w:rsidRPr="002518DB" w:rsidRDefault="002518DB" w:rsidP="002518DB">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копия документа воинского учета (для военнообязанных и лиц, подлежащих призыву на военную службу);</w:t>
      </w:r>
    </w:p>
    <w:p w14:paraId="725362D9" w14:textId="77777777" w:rsidR="002518DB" w:rsidRPr="002518DB" w:rsidRDefault="002518DB" w:rsidP="002518DB">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14:paraId="04041167" w14:textId="77777777" w:rsidR="002518DB" w:rsidRPr="002518DB" w:rsidRDefault="002518DB" w:rsidP="002518DB">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анкетные данные, заполненные работником при поступлении на работу или в процессе работы (в т.ч. сведения о семейном положении работника, перемене фамилии, наличии детей и иждивенцев);</w:t>
      </w:r>
    </w:p>
    <w:p w14:paraId="2B1C458E" w14:textId="77777777" w:rsidR="002518DB" w:rsidRPr="002518DB" w:rsidRDefault="002518DB" w:rsidP="002518DB">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документы, которые с учетом специфики работы и в соответствии с законодательством РФ должны быть предъявлены работником при заключении трудового договора или в период его действия;</w:t>
      </w:r>
    </w:p>
    <w:p w14:paraId="76A527B5" w14:textId="77777777" w:rsidR="002518DB" w:rsidRPr="002518DB" w:rsidRDefault="002518DB" w:rsidP="002518DB">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трудовой договор (соглашения о внесении изменений и дополнений в него);</w:t>
      </w:r>
    </w:p>
    <w:p w14:paraId="38F143C4" w14:textId="77777777" w:rsidR="002518DB" w:rsidRPr="002518DB" w:rsidRDefault="002518DB" w:rsidP="002518DB">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заключение по данным психологического исследования (если такое имеется);</w:t>
      </w:r>
    </w:p>
    <w:p w14:paraId="1AC1772B" w14:textId="77777777" w:rsidR="002518DB" w:rsidRPr="002518DB" w:rsidRDefault="002518DB" w:rsidP="002518DB">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копии приказов о приеме, переводах, увольнении, повышении заработной платы, премировании, поощрениях и взысканиях;</w:t>
      </w:r>
    </w:p>
    <w:p w14:paraId="0B05729C" w14:textId="77777777" w:rsidR="002518DB" w:rsidRPr="002518DB" w:rsidRDefault="002518DB" w:rsidP="002518DB">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личная карточка по форме Т-2;</w:t>
      </w:r>
    </w:p>
    <w:p w14:paraId="6B0A70CF" w14:textId="77777777" w:rsidR="002518DB" w:rsidRPr="002518DB" w:rsidRDefault="002518DB" w:rsidP="002518DB">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заявления, объяснительные и служебные записки работника;</w:t>
      </w:r>
    </w:p>
    <w:p w14:paraId="0A96A080" w14:textId="77777777" w:rsidR="002518DB" w:rsidRPr="002518DB" w:rsidRDefault="002518DB" w:rsidP="002518DB">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документы о прохождении работником аттестации, собеседования, повышения квалификации;</w:t>
      </w:r>
    </w:p>
    <w:p w14:paraId="4F98062C" w14:textId="77777777" w:rsidR="002518DB" w:rsidRPr="002518DB" w:rsidRDefault="002518DB" w:rsidP="002518DB">
      <w:pPr>
        <w:numPr>
          <w:ilvl w:val="0"/>
          <w:numId w:val="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w:t>
      </w:r>
    </w:p>
    <w:p w14:paraId="16319E41" w14:textId="77777777" w:rsidR="002518DB" w:rsidRPr="002518DB" w:rsidRDefault="002518DB" w:rsidP="002518DB">
      <w:pPr>
        <w:numPr>
          <w:ilvl w:val="0"/>
          <w:numId w:val="7"/>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Документы, содержащие персональные данные работников, создаются путем:</w:t>
      </w:r>
    </w:p>
    <w:p w14:paraId="0890D60B" w14:textId="77777777" w:rsidR="002518DB" w:rsidRPr="002518DB" w:rsidRDefault="002518DB" w:rsidP="002518DB">
      <w:pPr>
        <w:numPr>
          <w:ilvl w:val="0"/>
          <w:numId w:val="8"/>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копирования оригиналов;</w:t>
      </w:r>
    </w:p>
    <w:p w14:paraId="377020D7" w14:textId="77777777" w:rsidR="002518DB" w:rsidRPr="002518DB" w:rsidRDefault="002518DB" w:rsidP="002518DB">
      <w:pPr>
        <w:numPr>
          <w:ilvl w:val="0"/>
          <w:numId w:val="8"/>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внесения сведений в учетные формы (на бумажных и электронных носителях);</w:t>
      </w:r>
    </w:p>
    <w:p w14:paraId="63A89E76" w14:textId="77777777" w:rsidR="002518DB" w:rsidRPr="002518DB" w:rsidRDefault="002518DB" w:rsidP="002518DB">
      <w:pPr>
        <w:numPr>
          <w:ilvl w:val="0"/>
          <w:numId w:val="8"/>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получения оригиналов необходимых документов.</w:t>
      </w:r>
    </w:p>
    <w:p w14:paraId="56D40436" w14:textId="77777777" w:rsidR="002518DB" w:rsidRPr="002518DB" w:rsidRDefault="002518DB" w:rsidP="002518DB">
      <w:pPr>
        <w:spacing w:after="0" w:line="240" w:lineRule="auto"/>
        <w:jc w:val="both"/>
        <w:rPr>
          <w:rFonts w:ascii="Times New Roman" w:hAnsi="Times New Roman" w:cs="Times New Roman"/>
          <w:sz w:val="28"/>
          <w:szCs w:val="28"/>
        </w:rPr>
      </w:pPr>
      <w:r w:rsidRPr="002518DB">
        <w:rPr>
          <w:rFonts w:ascii="Times New Roman" w:hAnsi="Times New Roman" w:cs="Times New Roman"/>
          <w:sz w:val="28"/>
          <w:szCs w:val="28"/>
        </w:rPr>
        <w:t>3.   К персональным данным занимающихся и их законных представителей, подлежащим хранению в порядке, предусмотренном действующим законодательством и настоящим Положением, относятся следующие сведения, содержащиеся в информационной системе учреждения:</w:t>
      </w:r>
    </w:p>
    <w:p w14:paraId="1EB26250" w14:textId="77777777" w:rsidR="002518DB" w:rsidRPr="002518DB" w:rsidRDefault="002518DB" w:rsidP="002518DB">
      <w:pPr>
        <w:spacing w:after="0" w:line="240" w:lineRule="auto"/>
        <w:jc w:val="both"/>
        <w:rPr>
          <w:rFonts w:ascii="Times New Roman" w:hAnsi="Times New Roman" w:cs="Times New Roman"/>
          <w:sz w:val="28"/>
          <w:szCs w:val="28"/>
        </w:rPr>
      </w:pPr>
      <w:r w:rsidRPr="002518DB">
        <w:rPr>
          <w:rFonts w:ascii="Times New Roman" w:hAnsi="Times New Roman" w:cs="Times New Roman"/>
          <w:sz w:val="28"/>
          <w:szCs w:val="28"/>
        </w:rPr>
        <w:t>– копии документов, удостоверяющих личность занимающегося (свидетельство о рождении или паспорт);</w:t>
      </w:r>
    </w:p>
    <w:p w14:paraId="3C72509C" w14:textId="77777777" w:rsidR="002518DB" w:rsidRPr="002518DB" w:rsidRDefault="002518DB" w:rsidP="002518DB">
      <w:pPr>
        <w:spacing w:after="0" w:line="240" w:lineRule="auto"/>
        <w:jc w:val="both"/>
        <w:rPr>
          <w:rFonts w:ascii="Times New Roman" w:hAnsi="Times New Roman" w:cs="Times New Roman"/>
          <w:sz w:val="28"/>
          <w:szCs w:val="28"/>
        </w:rPr>
      </w:pPr>
      <w:r w:rsidRPr="002518DB">
        <w:rPr>
          <w:rFonts w:ascii="Times New Roman" w:hAnsi="Times New Roman" w:cs="Times New Roman"/>
          <w:sz w:val="28"/>
          <w:szCs w:val="28"/>
        </w:rPr>
        <w:t>– сведения о месте проживания;</w:t>
      </w:r>
    </w:p>
    <w:p w14:paraId="088B3755" w14:textId="77777777" w:rsidR="002518DB" w:rsidRPr="002518DB" w:rsidRDefault="002518DB" w:rsidP="002518DB">
      <w:pPr>
        <w:spacing w:after="0" w:line="240" w:lineRule="auto"/>
        <w:jc w:val="both"/>
        <w:rPr>
          <w:rFonts w:ascii="Times New Roman" w:hAnsi="Times New Roman" w:cs="Times New Roman"/>
          <w:sz w:val="28"/>
          <w:szCs w:val="28"/>
        </w:rPr>
      </w:pPr>
      <w:r w:rsidRPr="002518DB">
        <w:rPr>
          <w:rFonts w:ascii="Times New Roman" w:hAnsi="Times New Roman" w:cs="Times New Roman"/>
          <w:sz w:val="28"/>
          <w:szCs w:val="28"/>
        </w:rPr>
        <w:lastRenderedPageBreak/>
        <w:t>– сведения о составе семьи;</w:t>
      </w:r>
    </w:p>
    <w:p w14:paraId="5FD6765E" w14:textId="77777777" w:rsidR="002518DB" w:rsidRPr="002518DB" w:rsidRDefault="002518DB" w:rsidP="002518DB">
      <w:pPr>
        <w:spacing w:after="0" w:line="240" w:lineRule="auto"/>
        <w:jc w:val="both"/>
        <w:rPr>
          <w:rFonts w:ascii="Times New Roman" w:hAnsi="Times New Roman" w:cs="Times New Roman"/>
          <w:sz w:val="28"/>
          <w:szCs w:val="28"/>
        </w:rPr>
      </w:pPr>
      <w:r w:rsidRPr="002518DB">
        <w:rPr>
          <w:rFonts w:ascii="Times New Roman" w:hAnsi="Times New Roman" w:cs="Times New Roman"/>
          <w:sz w:val="28"/>
          <w:szCs w:val="28"/>
        </w:rPr>
        <w:t>– паспортные данные родителей (законных представителей) занимающихся;</w:t>
      </w:r>
    </w:p>
    <w:p w14:paraId="4187E0B8" w14:textId="77777777" w:rsidR="002518DB" w:rsidRPr="002518DB" w:rsidRDefault="002518DB" w:rsidP="002518DB">
      <w:pPr>
        <w:spacing w:after="0" w:line="240" w:lineRule="auto"/>
        <w:jc w:val="both"/>
        <w:rPr>
          <w:rFonts w:ascii="Times New Roman" w:hAnsi="Times New Roman" w:cs="Times New Roman"/>
          <w:sz w:val="28"/>
          <w:szCs w:val="28"/>
        </w:rPr>
      </w:pPr>
      <w:r w:rsidRPr="002518DB">
        <w:rPr>
          <w:rFonts w:ascii="Times New Roman" w:hAnsi="Times New Roman" w:cs="Times New Roman"/>
          <w:sz w:val="28"/>
          <w:szCs w:val="28"/>
        </w:rPr>
        <w:t>– документы, подтверждающие права на дополнительные гарантии и компенсации по определенным основаниям, предусмотренным законодательством и локальными актами учреждения;</w:t>
      </w:r>
    </w:p>
    <w:p w14:paraId="14C4D441" w14:textId="77777777" w:rsidR="002518DB" w:rsidRPr="002518DB" w:rsidRDefault="002518DB" w:rsidP="002518DB">
      <w:pPr>
        <w:spacing w:after="0" w:line="240" w:lineRule="auto"/>
        <w:jc w:val="both"/>
        <w:rPr>
          <w:rFonts w:ascii="Times New Roman" w:hAnsi="Times New Roman" w:cs="Times New Roman"/>
          <w:sz w:val="28"/>
          <w:szCs w:val="28"/>
        </w:rPr>
      </w:pPr>
      <w:r w:rsidRPr="002518DB">
        <w:rPr>
          <w:rFonts w:ascii="Times New Roman" w:hAnsi="Times New Roman" w:cs="Times New Roman"/>
          <w:sz w:val="28"/>
          <w:szCs w:val="28"/>
        </w:rPr>
        <w:t>– заявления, объяснительные, жалобы, предложения.</w:t>
      </w:r>
    </w:p>
    <w:p w14:paraId="5E0F7A2F" w14:textId="77777777" w:rsidR="002518DB" w:rsidRPr="002518DB" w:rsidRDefault="002518DB" w:rsidP="002518DB">
      <w:pPr>
        <w:spacing w:after="0" w:line="240" w:lineRule="auto"/>
        <w:jc w:val="both"/>
        <w:rPr>
          <w:rFonts w:ascii="Times New Roman" w:hAnsi="Times New Roman" w:cs="Times New Roman"/>
          <w:sz w:val="28"/>
          <w:szCs w:val="28"/>
        </w:rPr>
      </w:pPr>
    </w:p>
    <w:p w14:paraId="12CF3C3C" w14:textId="77777777" w:rsidR="002518DB" w:rsidRPr="002518DB" w:rsidRDefault="002518DB" w:rsidP="002518DB">
      <w:pPr>
        <w:numPr>
          <w:ilvl w:val="0"/>
          <w:numId w:val="9"/>
        </w:numPr>
        <w:tabs>
          <w:tab w:val="clear" w:pos="720"/>
          <w:tab w:val="num" w:pos="0"/>
        </w:tabs>
        <w:spacing w:after="0" w:line="240" w:lineRule="auto"/>
        <w:ind w:left="0" w:firstLine="0"/>
        <w:jc w:val="center"/>
        <w:rPr>
          <w:rFonts w:ascii="Times New Roman" w:hAnsi="Times New Roman" w:cs="Times New Roman"/>
          <w:sz w:val="28"/>
          <w:szCs w:val="28"/>
        </w:rPr>
      </w:pPr>
      <w:r w:rsidRPr="002518DB">
        <w:rPr>
          <w:rFonts w:ascii="Times New Roman" w:hAnsi="Times New Roman" w:cs="Times New Roman"/>
          <w:b/>
          <w:bCs/>
          <w:sz w:val="28"/>
          <w:szCs w:val="28"/>
        </w:rPr>
        <w:t>Условия обработки персональных данных</w:t>
      </w:r>
    </w:p>
    <w:p w14:paraId="33469780" w14:textId="77777777" w:rsidR="002518DB" w:rsidRPr="002518DB" w:rsidRDefault="002518DB" w:rsidP="002518DB">
      <w:pPr>
        <w:numPr>
          <w:ilvl w:val="0"/>
          <w:numId w:val="10"/>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При определении объема и содержания обрабатываемых персональных данных учреждение руководствуется Конституцией РФ, ТК РФ и иными федеральными законами.</w:t>
      </w:r>
    </w:p>
    <w:p w14:paraId="362ECAD7" w14:textId="77777777" w:rsidR="002518DB" w:rsidRPr="002518DB" w:rsidRDefault="002518DB" w:rsidP="002518DB">
      <w:pPr>
        <w:numPr>
          <w:ilvl w:val="0"/>
          <w:numId w:val="10"/>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занимающихся, обеспечения личной безопасности, контроля количества и качества выполняемой работы, контроля процесса обучения и обеспечения сохранности имущества.</w:t>
      </w:r>
    </w:p>
    <w:p w14:paraId="3C285C91" w14:textId="77777777" w:rsidR="002518DB" w:rsidRPr="002518DB" w:rsidRDefault="002518DB" w:rsidP="002518DB">
      <w:pPr>
        <w:numPr>
          <w:ilvl w:val="0"/>
          <w:numId w:val="10"/>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Персональные данные следует получать у самого субъекта с его письменного согласия.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w:t>
      </w:r>
    </w:p>
    <w:p w14:paraId="737404EF" w14:textId="77777777" w:rsidR="002518DB" w:rsidRPr="002518DB" w:rsidRDefault="002518DB" w:rsidP="002518DB">
      <w:pPr>
        <w:numPr>
          <w:ilvl w:val="0"/>
          <w:numId w:val="10"/>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При получении персональных данных необходимо сообщить субъекту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на их получение.</w:t>
      </w:r>
    </w:p>
    <w:p w14:paraId="44EE31FF" w14:textId="77777777" w:rsidR="002518DB" w:rsidRPr="002518DB" w:rsidRDefault="002518DB" w:rsidP="002518DB">
      <w:pPr>
        <w:numPr>
          <w:ilvl w:val="0"/>
          <w:numId w:val="10"/>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Уполномоченное лицо не имеет права получать и обрабатывать персональные данные субъектов о политических, религиозных и иных убеждениях и частной жизни.</w:t>
      </w:r>
    </w:p>
    <w:p w14:paraId="0100D025" w14:textId="77777777" w:rsidR="002518DB" w:rsidRPr="002518DB" w:rsidRDefault="002518DB" w:rsidP="002518DB">
      <w:pPr>
        <w:numPr>
          <w:ilvl w:val="0"/>
          <w:numId w:val="10"/>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Уполномоченное лицо не имеет права получать и обрабатывать персональные данные субъектов о членстве в общественных объединениях или профсоюзной деятельности, за исключением случаев, предусмотренных ТК РФ или иными федеральными законами.</w:t>
      </w:r>
    </w:p>
    <w:p w14:paraId="173DBA04" w14:textId="77777777" w:rsidR="002518DB" w:rsidRPr="002518DB" w:rsidRDefault="002518DB" w:rsidP="002518DB">
      <w:pPr>
        <w:numPr>
          <w:ilvl w:val="0"/>
          <w:numId w:val="10"/>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14:paraId="3615E320" w14:textId="77777777" w:rsidR="002518DB" w:rsidRPr="002518DB" w:rsidRDefault="002518DB" w:rsidP="002518DB">
      <w:pPr>
        <w:numPr>
          <w:ilvl w:val="0"/>
          <w:numId w:val="11"/>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наименование (фамилия, имя, отчество) и адрес оператора или его представителя;</w:t>
      </w:r>
    </w:p>
    <w:p w14:paraId="00B72665" w14:textId="77777777" w:rsidR="002518DB" w:rsidRPr="002518DB" w:rsidRDefault="002518DB" w:rsidP="002518DB">
      <w:pPr>
        <w:numPr>
          <w:ilvl w:val="0"/>
          <w:numId w:val="11"/>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цель обработки персональных данных и ее правовое основание;</w:t>
      </w:r>
    </w:p>
    <w:p w14:paraId="0D48B1BC" w14:textId="77777777" w:rsidR="002518DB" w:rsidRPr="002518DB" w:rsidRDefault="002518DB" w:rsidP="002518DB">
      <w:pPr>
        <w:numPr>
          <w:ilvl w:val="0"/>
          <w:numId w:val="11"/>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предполагаемые пользователи персональных данных;</w:t>
      </w:r>
    </w:p>
    <w:p w14:paraId="38D71FE3" w14:textId="77777777" w:rsidR="002518DB" w:rsidRPr="002518DB" w:rsidRDefault="002518DB" w:rsidP="002518DB">
      <w:pPr>
        <w:numPr>
          <w:ilvl w:val="0"/>
          <w:numId w:val="11"/>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установленные законодательством права субъекта персональных данных.</w:t>
      </w:r>
    </w:p>
    <w:p w14:paraId="2FEF1B59" w14:textId="77777777" w:rsidR="002518DB" w:rsidRPr="002518DB" w:rsidRDefault="002518DB" w:rsidP="002518DB">
      <w:pPr>
        <w:numPr>
          <w:ilvl w:val="0"/>
          <w:numId w:val="12"/>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Обработка персональных данных субъектов возможна без их согласия в следующих случаях:</w:t>
      </w:r>
    </w:p>
    <w:p w14:paraId="02F8F941" w14:textId="77777777" w:rsidR="002518DB" w:rsidRPr="002518DB" w:rsidRDefault="002518DB" w:rsidP="002518DB">
      <w:pPr>
        <w:numPr>
          <w:ilvl w:val="0"/>
          <w:numId w:val="1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персональные данные являются общедоступными;</w:t>
      </w:r>
    </w:p>
    <w:p w14:paraId="247EF6E0" w14:textId="77777777" w:rsidR="002518DB" w:rsidRPr="002518DB" w:rsidRDefault="002518DB" w:rsidP="002518DB">
      <w:pPr>
        <w:numPr>
          <w:ilvl w:val="0"/>
          <w:numId w:val="1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 xml:space="preserve">персональные данные относятся к состоянию здоровья и их обработка необходима для защиты жизни, здоровья или иных жизненно важных интересов </w:t>
      </w:r>
      <w:r w:rsidRPr="002518DB">
        <w:rPr>
          <w:rFonts w:ascii="Times New Roman" w:hAnsi="Times New Roman" w:cs="Times New Roman"/>
          <w:sz w:val="28"/>
          <w:szCs w:val="28"/>
        </w:rPr>
        <w:lastRenderedPageBreak/>
        <w:t>либо жизни, здоровья или иных жизненно важных интересов других лиц и получение согласия субъекта невозможно;</w:t>
      </w:r>
    </w:p>
    <w:p w14:paraId="35D1B510" w14:textId="77777777" w:rsidR="002518DB" w:rsidRPr="002518DB" w:rsidRDefault="002518DB" w:rsidP="002518DB">
      <w:pPr>
        <w:numPr>
          <w:ilvl w:val="0"/>
          <w:numId w:val="1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по требованию полномочных государственных органов в случаях, предусмотренных федеральным законом.</w:t>
      </w:r>
    </w:p>
    <w:p w14:paraId="491BEE72" w14:textId="77777777" w:rsidR="002518DB" w:rsidRPr="002518DB" w:rsidRDefault="002518DB" w:rsidP="002518DB">
      <w:pPr>
        <w:numPr>
          <w:ilvl w:val="0"/>
          <w:numId w:val="14"/>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Работники должны быть ознакомлены под роспись с документами работодателя, устанавливающими порядок обработки персональных данных, а также об их правах и обязанностях в этой области.</w:t>
      </w:r>
    </w:p>
    <w:p w14:paraId="4F9757C4" w14:textId="77777777" w:rsidR="002518DB" w:rsidRPr="002518DB" w:rsidRDefault="002518DB" w:rsidP="002518DB">
      <w:pPr>
        <w:spacing w:after="0" w:line="240" w:lineRule="auto"/>
        <w:jc w:val="both"/>
        <w:rPr>
          <w:rFonts w:ascii="Times New Roman" w:hAnsi="Times New Roman" w:cs="Times New Roman"/>
          <w:sz w:val="28"/>
          <w:szCs w:val="28"/>
        </w:rPr>
      </w:pPr>
    </w:p>
    <w:p w14:paraId="7C0ED78F" w14:textId="77777777" w:rsidR="002518DB" w:rsidRPr="002518DB" w:rsidRDefault="002518DB" w:rsidP="002518DB">
      <w:pPr>
        <w:numPr>
          <w:ilvl w:val="0"/>
          <w:numId w:val="15"/>
        </w:numPr>
        <w:tabs>
          <w:tab w:val="clear" w:pos="720"/>
          <w:tab w:val="num" w:pos="0"/>
        </w:tabs>
        <w:spacing w:after="0" w:line="240" w:lineRule="auto"/>
        <w:ind w:left="0" w:firstLine="0"/>
        <w:jc w:val="center"/>
        <w:rPr>
          <w:rFonts w:ascii="Times New Roman" w:hAnsi="Times New Roman" w:cs="Times New Roman"/>
          <w:sz w:val="28"/>
          <w:szCs w:val="28"/>
        </w:rPr>
      </w:pPr>
      <w:r w:rsidRPr="002518DB">
        <w:rPr>
          <w:rFonts w:ascii="Times New Roman" w:hAnsi="Times New Roman" w:cs="Times New Roman"/>
          <w:b/>
          <w:bCs/>
          <w:sz w:val="28"/>
          <w:szCs w:val="28"/>
        </w:rPr>
        <w:t>Хранение и передача персональных данных</w:t>
      </w:r>
    </w:p>
    <w:p w14:paraId="60709597" w14:textId="77777777" w:rsidR="002518DB" w:rsidRPr="002518DB" w:rsidRDefault="002518DB" w:rsidP="002518DB">
      <w:pPr>
        <w:numPr>
          <w:ilvl w:val="0"/>
          <w:numId w:val="1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Персональные данные субъектов в учреждении хранятся на бумажных и электронных носителях в специально предназначенных для этого помещениях.</w:t>
      </w:r>
    </w:p>
    <w:p w14:paraId="5A279972" w14:textId="77777777" w:rsidR="002518DB" w:rsidRPr="002518DB" w:rsidRDefault="002518DB" w:rsidP="002518DB">
      <w:pPr>
        <w:numPr>
          <w:ilvl w:val="0"/>
          <w:numId w:val="1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Для организации хранения персональных данных в учреждении специалисты проводят мероприятия по определению круга информационных систем и совокупности обрабатываемых персональных данных, категорированию персональных данных и предварительной классификации информационных систем.</w:t>
      </w:r>
    </w:p>
    <w:p w14:paraId="3C369137" w14:textId="77777777" w:rsidR="002518DB" w:rsidRPr="002518DB" w:rsidRDefault="002518DB" w:rsidP="002518DB">
      <w:pPr>
        <w:numPr>
          <w:ilvl w:val="0"/>
          <w:numId w:val="1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В процессе хранения персональных данных обеспечиваются:</w:t>
      </w:r>
    </w:p>
    <w:p w14:paraId="146DCCEA" w14:textId="77777777" w:rsidR="002518DB" w:rsidRPr="002518DB" w:rsidRDefault="002518DB" w:rsidP="002518DB">
      <w:pPr>
        <w:numPr>
          <w:ilvl w:val="0"/>
          <w:numId w:val="17"/>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требования законодательства, устанавливающие правила хранения конфиденциальных сведений;</w:t>
      </w:r>
    </w:p>
    <w:p w14:paraId="535AEFFE" w14:textId="77777777" w:rsidR="002518DB" w:rsidRPr="002518DB" w:rsidRDefault="002518DB" w:rsidP="002518DB">
      <w:pPr>
        <w:numPr>
          <w:ilvl w:val="0"/>
          <w:numId w:val="18"/>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сохранность имеющихся данных, ограничение доступа к ним в соответствии с законодательством РФ и настоящим Положением;</w:t>
      </w:r>
    </w:p>
    <w:p w14:paraId="62B5CBF2" w14:textId="77777777" w:rsidR="002518DB" w:rsidRPr="002518DB" w:rsidRDefault="002518DB" w:rsidP="002518DB">
      <w:pPr>
        <w:numPr>
          <w:ilvl w:val="0"/>
          <w:numId w:val="18"/>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14:paraId="735DF999" w14:textId="77777777" w:rsidR="002518DB" w:rsidRPr="002518DB" w:rsidRDefault="002518DB" w:rsidP="002518DB">
      <w:pPr>
        <w:numPr>
          <w:ilvl w:val="0"/>
          <w:numId w:val="19"/>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Доступ к персональным данным разрешается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14:paraId="773D57FE" w14:textId="77777777" w:rsidR="002518DB" w:rsidRPr="002518DB" w:rsidRDefault="002518DB" w:rsidP="002518DB">
      <w:pPr>
        <w:numPr>
          <w:ilvl w:val="0"/>
          <w:numId w:val="19"/>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Внутренний доступ к персональным данным в учреждении осуществляется в соответствии со списком лиц, уполномоченных на получение и доступ к персональным данным, утвержденным приказом руководителя учреждения.</w:t>
      </w:r>
    </w:p>
    <w:p w14:paraId="07659D65" w14:textId="77777777" w:rsidR="002518DB" w:rsidRPr="002518DB" w:rsidRDefault="002518DB" w:rsidP="002518DB">
      <w:pPr>
        <w:numPr>
          <w:ilvl w:val="0"/>
          <w:numId w:val="19"/>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Иные права и обязанности работников учреждения, в трудовые обязанности которых входит обработка персональных данных, определяются также должностными инструкциями.</w:t>
      </w:r>
    </w:p>
    <w:p w14:paraId="6053D161" w14:textId="77777777" w:rsidR="002518DB" w:rsidRPr="002518DB" w:rsidRDefault="002518DB" w:rsidP="002518DB">
      <w:pPr>
        <w:numPr>
          <w:ilvl w:val="0"/>
          <w:numId w:val="19"/>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Право внутреннего доступа к персональным данным учреждения имеют:</w:t>
      </w:r>
    </w:p>
    <w:p w14:paraId="0A945E18" w14:textId="77777777" w:rsidR="002518DB" w:rsidRPr="002518DB" w:rsidRDefault="002518DB" w:rsidP="002518DB">
      <w:pPr>
        <w:numPr>
          <w:ilvl w:val="0"/>
          <w:numId w:val="20"/>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руководитель организации;</w:t>
      </w:r>
    </w:p>
    <w:p w14:paraId="78EA68C0" w14:textId="77777777" w:rsidR="002518DB" w:rsidRPr="002518DB" w:rsidRDefault="002518DB" w:rsidP="002518DB">
      <w:pPr>
        <w:numPr>
          <w:ilvl w:val="0"/>
          <w:numId w:val="20"/>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субъект, чьи персональные данные подлежат обработке;</w:t>
      </w:r>
    </w:p>
    <w:p w14:paraId="53C18A21" w14:textId="77777777" w:rsidR="002518DB" w:rsidRPr="002518DB" w:rsidRDefault="002518DB" w:rsidP="002518DB">
      <w:pPr>
        <w:numPr>
          <w:ilvl w:val="0"/>
          <w:numId w:val="20"/>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работники, уполномоченные в соответствии с приказом на получение и доступ к персональным данным.</w:t>
      </w:r>
    </w:p>
    <w:p w14:paraId="42DD01E9" w14:textId="77777777" w:rsidR="002518DB" w:rsidRPr="002518DB" w:rsidRDefault="002518DB" w:rsidP="002518DB">
      <w:pPr>
        <w:numPr>
          <w:ilvl w:val="0"/>
          <w:numId w:val="21"/>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В целях обеспечения надлежащего выполнения трудовых обязанностей доступ к персональным данным работника может быть предоставлен только на основании приказа руководителя учреждения иному работнику, должность которого не включена в список лиц, уполномоченных на получение и доступ к персональным данным.</w:t>
      </w:r>
    </w:p>
    <w:p w14:paraId="339F0D07" w14:textId="77777777" w:rsidR="002518DB" w:rsidRPr="002518DB" w:rsidRDefault="002518DB" w:rsidP="002518DB">
      <w:pPr>
        <w:numPr>
          <w:ilvl w:val="0"/>
          <w:numId w:val="21"/>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 xml:space="preserve">Юридическим и физическим лицам, оказывающим услуги учреждению на основании заключенных гражданско-правовых договоров (либо на иных основаниях), которым необходим доступ к персональным данным работников </w:t>
      </w:r>
      <w:r w:rsidRPr="002518DB">
        <w:rPr>
          <w:rFonts w:ascii="Times New Roman" w:hAnsi="Times New Roman" w:cs="Times New Roman"/>
          <w:sz w:val="28"/>
          <w:szCs w:val="28"/>
        </w:rPr>
        <w:lastRenderedPageBreak/>
        <w:t>учреждения в связи с выполнением ими обязательств по указанным договорам, соответствующие данные могут предоставляться работодателем только после подписания с ними соглашения о неразглашении конфиденциальной информации.</w:t>
      </w:r>
    </w:p>
    <w:p w14:paraId="77C3A706" w14:textId="77777777" w:rsidR="002518DB" w:rsidRPr="002518DB" w:rsidRDefault="002518DB" w:rsidP="002518DB">
      <w:pPr>
        <w:numPr>
          <w:ilvl w:val="0"/>
          <w:numId w:val="21"/>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В исключительных случаях, исходя из договорных отношений с третьими лицами, допускается наличие в договорах пунктов о неразглашении конфиденциальной информации, в том числе предусматривающих защиту персональных данных субъектов.</w:t>
      </w:r>
    </w:p>
    <w:p w14:paraId="27EB7715" w14:textId="77777777" w:rsidR="002518DB" w:rsidRPr="002518DB" w:rsidRDefault="002518DB" w:rsidP="002518DB">
      <w:pPr>
        <w:numPr>
          <w:ilvl w:val="0"/>
          <w:numId w:val="21"/>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Работники, осуществляющие обработку персональных данных, должны быть уведомлены в письменной форме о своей обязанности не разглашать персональные данные, к которым они получили доступ.</w:t>
      </w:r>
    </w:p>
    <w:p w14:paraId="0F443BAC" w14:textId="77777777" w:rsidR="002518DB" w:rsidRPr="002518DB" w:rsidRDefault="002518DB" w:rsidP="002518DB">
      <w:pPr>
        <w:numPr>
          <w:ilvl w:val="0"/>
          <w:numId w:val="21"/>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Получателями персональных данных вне учреждения на законном основании являются:</w:t>
      </w:r>
    </w:p>
    <w:p w14:paraId="47B1DD32" w14:textId="77777777" w:rsidR="002518DB" w:rsidRPr="002518DB" w:rsidRDefault="002518DB" w:rsidP="002518DB">
      <w:pPr>
        <w:numPr>
          <w:ilvl w:val="0"/>
          <w:numId w:val="22"/>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органы пенсионного обеспечения,</w:t>
      </w:r>
    </w:p>
    <w:p w14:paraId="0D7FAB59" w14:textId="77777777" w:rsidR="002518DB" w:rsidRPr="002518DB" w:rsidRDefault="002518DB" w:rsidP="002518DB">
      <w:pPr>
        <w:numPr>
          <w:ilvl w:val="0"/>
          <w:numId w:val="22"/>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органы социального страхования, определяемые в соответствии с федеральными законами о конкретных видах обязательного социального страхования;</w:t>
      </w:r>
    </w:p>
    <w:p w14:paraId="75DD232F" w14:textId="77777777" w:rsidR="002518DB" w:rsidRPr="002518DB" w:rsidRDefault="002518DB" w:rsidP="002518DB">
      <w:pPr>
        <w:numPr>
          <w:ilvl w:val="0"/>
          <w:numId w:val="22"/>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органы прокуратуры, и другие правоохранительные органы;</w:t>
      </w:r>
    </w:p>
    <w:p w14:paraId="3F9BC892" w14:textId="77777777" w:rsidR="002518DB" w:rsidRPr="002518DB" w:rsidRDefault="002518DB" w:rsidP="002518DB">
      <w:pPr>
        <w:numPr>
          <w:ilvl w:val="0"/>
          <w:numId w:val="22"/>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налоговые органы;</w:t>
      </w:r>
    </w:p>
    <w:p w14:paraId="566A64AD" w14:textId="77777777" w:rsidR="002518DB" w:rsidRPr="002518DB" w:rsidRDefault="002518DB" w:rsidP="002518DB">
      <w:pPr>
        <w:numPr>
          <w:ilvl w:val="0"/>
          <w:numId w:val="22"/>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федеральная инспекция труда;</w:t>
      </w:r>
    </w:p>
    <w:p w14:paraId="4AA5204E" w14:textId="77777777" w:rsidR="002518DB" w:rsidRPr="002518DB" w:rsidRDefault="002518DB" w:rsidP="002518DB">
      <w:pPr>
        <w:numPr>
          <w:ilvl w:val="0"/>
          <w:numId w:val="22"/>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профессиональные союзы;</w:t>
      </w:r>
    </w:p>
    <w:p w14:paraId="3BD539E9" w14:textId="77777777" w:rsidR="002518DB" w:rsidRPr="002518DB" w:rsidRDefault="002518DB" w:rsidP="002518DB">
      <w:pPr>
        <w:numPr>
          <w:ilvl w:val="0"/>
          <w:numId w:val="22"/>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иные органы и организации в соответствии с федеральными законами.</w:t>
      </w:r>
    </w:p>
    <w:p w14:paraId="7E1B76DC" w14:textId="77777777" w:rsidR="002518DB" w:rsidRPr="002518DB" w:rsidRDefault="002518DB" w:rsidP="002518DB">
      <w:pPr>
        <w:numPr>
          <w:ilvl w:val="0"/>
          <w:numId w:val="2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Уполномоченные лица не могут сообщать персональные данные субъектов третьей стороне без письменного согласия самого субъекта, за исключением случаев, когда это необходимо в целях предупреждения угрозы жизни и здоровью субъекта, а также в других случаях, предусмотренных федеральными законами.</w:t>
      </w:r>
    </w:p>
    <w:p w14:paraId="7EABC03E" w14:textId="77777777" w:rsidR="002518DB" w:rsidRPr="002518DB" w:rsidRDefault="002518DB" w:rsidP="002518DB">
      <w:pPr>
        <w:numPr>
          <w:ilvl w:val="0"/>
          <w:numId w:val="2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Работодатель обязан передавать персональные данные работника представителям работников в порядке, установленном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14:paraId="1DFB0123" w14:textId="77777777" w:rsidR="002518DB" w:rsidRPr="002518DB" w:rsidRDefault="002518DB" w:rsidP="002518DB">
      <w:pPr>
        <w:numPr>
          <w:ilvl w:val="0"/>
          <w:numId w:val="2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Любые лица, обладающие доступом к персональным данным, обязаны соблюдать специальный режим их использования и защиты. Лица, получившие персональные данные субъекта на законном основании, обязаны использовать их исключительно в заявленных целях, а также не разглашать информацию (исключения из данного правила определяются только федеральными законами).</w:t>
      </w:r>
    </w:p>
    <w:p w14:paraId="416763DF" w14:textId="77777777" w:rsidR="002518DB" w:rsidRPr="002518DB" w:rsidRDefault="002518DB" w:rsidP="002518DB">
      <w:pPr>
        <w:numPr>
          <w:ilvl w:val="0"/>
          <w:numId w:val="2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Лицо, которое получает личное дело другого работника во временное пользование, не имеет права делать в нем какие-либо пометки, исправления, вносить новые записи, извлекать документы из личного дела или помещать в него новые.</w:t>
      </w:r>
    </w:p>
    <w:p w14:paraId="366F38C8" w14:textId="77777777" w:rsidR="002518DB" w:rsidRPr="002518DB" w:rsidRDefault="002518DB" w:rsidP="002518DB">
      <w:pPr>
        <w:spacing w:after="0" w:line="240" w:lineRule="auto"/>
        <w:jc w:val="both"/>
        <w:rPr>
          <w:rFonts w:ascii="Times New Roman" w:hAnsi="Times New Roman" w:cs="Times New Roman"/>
          <w:sz w:val="28"/>
          <w:szCs w:val="28"/>
        </w:rPr>
      </w:pPr>
    </w:p>
    <w:p w14:paraId="63E2112B" w14:textId="77777777" w:rsidR="002518DB" w:rsidRPr="002518DB" w:rsidRDefault="002518DB" w:rsidP="002518DB">
      <w:pPr>
        <w:numPr>
          <w:ilvl w:val="0"/>
          <w:numId w:val="24"/>
        </w:numPr>
        <w:tabs>
          <w:tab w:val="clear" w:pos="720"/>
          <w:tab w:val="num" w:pos="0"/>
        </w:tabs>
        <w:spacing w:after="0" w:line="240" w:lineRule="auto"/>
        <w:ind w:left="0" w:firstLine="0"/>
        <w:jc w:val="center"/>
        <w:rPr>
          <w:rFonts w:ascii="Times New Roman" w:hAnsi="Times New Roman" w:cs="Times New Roman"/>
          <w:sz w:val="28"/>
          <w:szCs w:val="28"/>
        </w:rPr>
      </w:pPr>
      <w:r w:rsidRPr="002518DB">
        <w:rPr>
          <w:rFonts w:ascii="Times New Roman" w:hAnsi="Times New Roman" w:cs="Times New Roman"/>
          <w:b/>
          <w:bCs/>
          <w:sz w:val="28"/>
          <w:szCs w:val="28"/>
        </w:rPr>
        <w:t>Способы защиты персональных данных</w:t>
      </w:r>
    </w:p>
    <w:p w14:paraId="72B98785" w14:textId="77777777" w:rsidR="002518DB" w:rsidRPr="002518DB" w:rsidRDefault="002518DB" w:rsidP="002518DB">
      <w:pPr>
        <w:numPr>
          <w:ilvl w:val="0"/>
          <w:numId w:val="25"/>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 xml:space="preserve">Защита персональных данных субъектов представляет собой регламентированный технологический, организационный и иной процесс, предупреждающий нарушение доступности, целостности, достоверности и </w:t>
      </w:r>
      <w:r w:rsidRPr="002518DB">
        <w:rPr>
          <w:rFonts w:ascii="Times New Roman" w:hAnsi="Times New Roman" w:cs="Times New Roman"/>
          <w:sz w:val="28"/>
          <w:szCs w:val="28"/>
        </w:rPr>
        <w:lastRenderedPageBreak/>
        <w:t>конфиденциальности персональных данных в учреждении и обеспечивающий надежную безопасность информации.</w:t>
      </w:r>
    </w:p>
    <w:p w14:paraId="5290DE8B" w14:textId="77777777" w:rsidR="002518DB" w:rsidRPr="002518DB" w:rsidRDefault="002518DB" w:rsidP="002518DB">
      <w:pPr>
        <w:numPr>
          <w:ilvl w:val="0"/>
          <w:numId w:val="25"/>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Защита персональных данных субъектов от неправомерного их использования или утраты обеспечивается учреждением за счет его средств в порядке, установленном федеральным законом.</w:t>
      </w:r>
    </w:p>
    <w:p w14:paraId="1AB663A0" w14:textId="77777777" w:rsidR="002518DB" w:rsidRPr="002518DB" w:rsidRDefault="002518DB" w:rsidP="002518DB">
      <w:pPr>
        <w:numPr>
          <w:ilvl w:val="0"/>
          <w:numId w:val="25"/>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Для обеспечения внутренней защиты персональных данных субъектов руководитель:</w:t>
      </w:r>
    </w:p>
    <w:p w14:paraId="62189E88" w14:textId="77777777" w:rsidR="002518DB" w:rsidRPr="002518DB" w:rsidRDefault="002518DB" w:rsidP="002518DB">
      <w:pPr>
        <w:numPr>
          <w:ilvl w:val="0"/>
          <w:numId w:val="2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регламентирует состав работников, функциональные обязанности которых требуют соблюдения режима конфиденциальности;</w:t>
      </w:r>
    </w:p>
    <w:p w14:paraId="6586A417" w14:textId="77777777" w:rsidR="002518DB" w:rsidRPr="002518DB" w:rsidRDefault="002518DB" w:rsidP="002518DB">
      <w:pPr>
        <w:numPr>
          <w:ilvl w:val="0"/>
          <w:numId w:val="2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избирательно и обоснованно распределяет документы и информацию между работниками, имеющими доступ к персональным данным;</w:t>
      </w:r>
    </w:p>
    <w:p w14:paraId="7951FAA4" w14:textId="77777777" w:rsidR="002518DB" w:rsidRPr="002518DB" w:rsidRDefault="002518DB" w:rsidP="002518DB">
      <w:pPr>
        <w:numPr>
          <w:ilvl w:val="0"/>
          <w:numId w:val="2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своевременно обеспечивает работников информацией о требованиях законодательства по защите персональных данных;</w:t>
      </w:r>
    </w:p>
    <w:p w14:paraId="5909622F" w14:textId="77777777" w:rsidR="002518DB" w:rsidRPr="002518DB" w:rsidRDefault="002518DB" w:rsidP="002518DB">
      <w:pPr>
        <w:numPr>
          <w:ilvl w:val="0"/>
          <w:numId w:val="2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обеспечивает организацию порядка уничтожения информации;</w:t>
      </w:r>
    </w:p>
    <w:p w14:paraId="5808819C" w14:textId="77777777" w:rsidR="002518DB" w:rsidRPr="002518DB" w:rsidRDefault="002518DB" w:rsidP="002518DB">
      <w:pPr>
        <w:numPr>
          <w:ilvl w:val="0"/>
          <w:numId w:val="26"/>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проводит разъяснительную работу с работниками, имеющими доступ к персональным данным, по предупреждению утраты сведений при работе с персональными данными.</w:t>
      </w:r>
    </w:p>
    <w:p w14:paraId="59612406" w14:textId="77777777" w:rsidR="002518DB" w:rsidRPr="002518DB" w:rsidRDefault="002518DB" w:rsidP="002518DB">
      <w:pPr>
        <w:numPr>
          <w:ilvl w:val="0"/>
          <w:numId w:val="27"/>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Защита сведений, хранящихся в электронных базах данных учреждения, от несанкционированного доступа, искажения и уничтожения информации, а также от иных неправомерных действий, обеспечивается разграничением прав доступа с использованием учетной записи и системой паролей.</w:t>
      </w:r>
    </w:p>
    <w:p w14:paraId="7EAFD8A9" w14:textId="77777777" w:rsidR="002518DB" w:rsidRPr="002518DB" w:rsidRDefault="002518DB" w:rsidP="002518DB">
      <w:pPr>
        <w:numPr>
          <w:ilvl w:val="0"/>
          <w:numId w:val="27"/>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Для обеспечения внешней защиты персональных данных субъектов руководитель:</w:t>
      </w:r>
    </w:p>
    <w:p w14:paraId="3B17CD78" w14:textId="77777777" w:rsidR="002518DB" w:rsidRPr="002518DB" w:rsidRDefault="002518DB" w:rsidP="002518DB">
      <w:pPr>
        <w:numPr>
          <w:ilvl w:val="0"/>
          <w:numId w:val="28"/>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обеспечивает порядок приема, учета и контроля деятельности посетителей;</w:t>
      </w:r>
    </w:p>
    <w:p w14:paraId="1B325B06" w14:textId="77777777" w:rsidR="002518DB" w:rsidRPr="002518DB" w:rsidRDefault="002518DB" w:rsidP="002518DB">
      <w:pPr>
        <w:numPr>
          <w:ilvl w:val="0"/>
          <w:numId w:val="28"/>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организует пропускной режим;</w:t>
      </w:r>
    </w:p>
    <w:p w14:paraId="75DAB444" w14:textId="77777777" w:rsidR="002518DB" w:rsidRPr="002518DB" w:rsidRDefault="002518DB" w:rsidP="002518DB">
      <w:pPr>
        <w:numPr>
          <w:ilvl w:val="0"/>
          <w:numId w:val="28"/>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обеспечивает охрану помещений.</w:t>
      </w:r>
    </w:p>
    <w:p w14:paraId="624292A8" w14:textId="77777777" w:rsidR="002518DB" w:rsidRPr="002518DB" w:rsidRDefault="002518DB" w:rsidP="002518DB">
      <w:pPr>
        <w:numPr>
          <w:ilvl w:val="0"/>
          <w:numId w:val="29"/>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В случае выявления недостоверных персональных данных субъектов или неправомерных действий с ними на период проверки руководитель обязан осуществить блокирование персональных данных субъекта с момента обращения его самого или его законного представителя либо получения запроса уполномоченного органа по защите прав субъектов.</w:t>
      </w:r>
    </w:p>
    <w:p w14:paraId="2F011DE9" w14:textId="77777777" w:rsidR="002518DB" w:rsidRPr="002518DB" w:rsidRDefault="002518DB" w:rsidP="002518DB">
      <w:pPr>
        <w:numPr>
          <w:ilvl w:val="0"/>
          <w:numId w:val="29"/>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При выявлении неправомерных действий с персональными данными субъектов руководитель обязан устранить допущенные нарушения в срок не более трех рабочих дней от даты такого выявления.</w:t>
      </w:r>
    </w:p>
    <w:p w14:paraId="58E5362E" w14:textId="77777777" w:rsidR="002518DB" w:rsidRPr="002518DB" w:rsidRDefault="002518DB" w:rsidP="002518DB">
      <w:pPr>
        <w:numPr>
          <w:ilvl w:val="0"/>
          <w:numId w:val="29"/>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В случае невозможности устранения допущенных нарушений руководитель не позднее чем через три рабочих дня с даты выявления неправомерности действий с персональными данными обязан уничтожить персональные данные субъекта.</w:t>
      </w:r>
    </w:p>
    <w:p w14:paraId="6C5C67F0" w14:textId="77777777" w:rsidR="002518DB" w:rsidRPr="002518DB" w:rsidRDefault="002518DB" w:rsidP="002518DB">
      <w:pPr>
        <w:numPr>
          <w:ilvl w:val="0"/>
          <w:numId w:val="29"/>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В случае отзыва субъектами согласия на обработку своих персональных данных руководитель обязан прекратить обработку персональных данных субъектов и уничтожить их в срок, не превышающий трех рабочих дней от даты поступления указанного отзыва, если иное не предусмотрено соглашением между субъектами и руководителем.</w:t>
      </w:r>
    </w:p>
    <w:p w14:paraId="300C4B3D" w14:textId="77777777" w:rsidR="002518DB" w:rsidRPr="002518DB" w:rsidRDefault="002518DB" w:rsidP="002518DB">
      <w:pPr>
        <w:spacing w:after="0" w:line="240" w:lineRule="auto"/>
        <w:jc w:val="both"/>
        <w:rPr>
          <w:rFonts w:ascii="Times New Roman" w:hAnsi="Times New Roman" w:cs="Times New Roman"/>
          <w:sz w:val="28"/>
          <w:szCs w:val="28"/>
        </w:rPr>
      </w:pPr>
    </w:p>
    <w:p w14:paraId="62AF301C" w14:textId="77777777" w:rsidR="002518DB" w:rsidRPr="002518DB" w:rsidRDefault="002518DB" w:rsidP="002518DB">
      <w:pPr>
        <w:numPr>
          <w:ilvl w:val="0"/>
          <w:numId w:val="30"/>
        </w:numPr>
        <w:tabs>
          <w:tab w:val="clear" w:pos="720"/>
          <w:tab w:val="num" w:pos="0"/>
        </w:tabs>
        <w:spacing w:after="0" w:line="240" w:lineRule="auto"/>
        <w:ind w:left="0" w:firstLine="0"/>
        <w:jc w:val="center"/>
        <w:rPr>
          <w:rFonts w:ascii="Times New Roman" w:hAnsi="Times New Roman" w:cs="Times New Roman"/>
          <w:sz w:val="28"/>
          <w:szCs w:val="28"/>
        </w:rPr>
      </w:pPr>
      <w:r w:rsidRPr="002518DB">
        <w:rPr>
          <w:rFonts w:ascii="Times New Roman" w:hAnsi="Times New Roman" w:cs="Times New Roman"/>
          <w:b/>
          <w:bCs/>
          <w:sz w:val="28"/>
          <w:szCs w:val="28"/>
        </w:rPr>
        <w:t>Права субъектов в целях обеспечения защиты персональных данных, хранящихся в учреждении</w:t>
      </w:r>
    </w:p>
    <w:p w14:paraId="75D590EA" w14:textId="77777777" w:rsidR="002518DB" w:rsidRPr="002518DB" w:rsidRDefault="002518DB" w:rsidP="002518DB">
      <w:pPr>
        <w:numPr>
          <w:ilvl w:val="0"/>
          <w:numId w:val="31"/>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lastRenderedPageBreak/>
        <w:t>В целях обеспечения защиты персональных данных, хранящихся в учреждении, субъекты персональных данных имеют право на бесплатное получение полной информации:</w:t>
      </w:r>
    </w:p>
    <w:p w14:paraId="1D254CAF" w14:textId="77777777" w:rsidR="002518DB" w:rsidRPr="002518DB" w:rsidRDefault="002518DB" w:rsidP="002518DB">
      <w:pPr>
        <w:numPr>
          <w:ilvl w:val="0"/>
          <w:numId w:val="32"/>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О лицах, которые имеют доступ к персональным данным или которым может быть предоставлен такой доступ;</w:t>
      </w:r>
    </w:p>
    <w:p w14:paraId="3AFB89CD" w14:textId="77777777" w:rsidR="002518DB" w:rsidRPr="002518DB" w:rsidRDefault="002518DB" w:rsidP="002518DB">
      <w:pPr>
        <w:numPr>
          <w:ilvl w:val="0"/>
          <w:numId w:val="32"/>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О перечне обрабатываемых персональных данных и источниках их получения;</w:t>
      </w:r>
    </w:p>
    <w:p w14:paraId="5EE2481A" w14:textId="77777777" w:rsidR="002518DB" w:rsidRPr="002518DB" w:rsidRDefault="002518DB" w:rsidP="002518DB">
      <w:pPr>
        <w:numPr>
          <w:ilvl w:val="0"/>
          <w:numId w:val="32"/>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О сроках обработки персональных данных, в том числе сроках их хранения;</w:t>
      </w:r>
    </w:p>
    <w:p w14:paraId="29F4E3FD" w14:textId="77777777" w:rsidR="002518DB" w:rsidRPr="002518DB" w:rsidRDefault="002518DB" w:rsidP="002518DB">
      <w:pPr>
        <w:numPr>
          <w:ilvl w:val="0"/>
          <w:numId w:val="32"/>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О юридических последствиях обработки их персональных данных.</w:t>
      </w:r>
    </w:p>
    <w:p w14:paraId="32DB32E2" w14:textId="77777777" w:rsidR="002518DB" w:rsidRPr="002518DB" w:rsidRDefault="002518DB" w:rsidP="002518DB">
      <w:pPr>
        <w:numPr>
          <w:ilvl w:val="0"/>
          <w:numId w:val="33"/>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Субъекты персональных данных имеют право:</w:t>
      </w:r>
    </w:p>
    <w:p w14:paraId="1E3BD701" w14:textId="77777777" w:rsidR="002518DB" w:rsidRPr="002518DB" w:rsidRDefault="002518DB" w:rsidP="002518DB">
      <w:pPr>
        <w:numPr>
          <w:ilvl w:val="0"/>
          <w:numId w:val="34"/>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На бесплатное получение полной информации о своих персональных данных и обработке этих данных;</w:t>
      </w:r>
    </w:p>
    <w:p w14:paraId="78B3FF1A" w14:textId="77777777" w:rsidR="002518DB" w:rsidRPr="002518DB" w:rsidRDefault="002518DB" w:rsidP="002518DB">
      <w:pPr>
        <w:numPr>
          <w:ilvl w:val="0"/>
          <w:numId w:val="34"/>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На свободный бесплатный доступ к своим персональным данным, в том числе на получение копий любой записи, содержащей персональные данные субъекта, за исключением случаев, предусмотренных федеральным законом;</w:t>
      </w:r>
    </w:p>
    <w:p w14:paraId="2C4E7C10" w14:textId="77777777" w:rsidR="002518DB" w:rsidRPr="002518DB" w:rsidRDefault="002518DB" w:rsidP="002518DB">
      <w:pPr>
        <w:numPr>
          <w:ilvl w:val="0"/>
          <w:numId w:val="34"/>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На определение своих представителей для защиты своих персональных данных;</w:t>
      </w:r>
    </w:p>
    <w:p w14:paraId="59FA2FC7" w14:textId="77777777" w:rsidR="002518DB" w:rsidRPr="002518DB" w:rsidRDefault="002518DB" w:rsidP="002518DB">
      <w:pPr>
        <w:numPr>
          <w:ilvl w:val="0"/>
          <w:numId w:val="34"/>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На доступ к медицинским данным, относящимся к ним, с помощью медицинского специалиста по их выбору;</w:t>
      </w:r>
    </w:p>
    <w:p w14:paraId="6E07C772" w14:textId="77777777" w:rsidR="002518DB" w:rsidRPr="002518DB" w:rsidRDefault="002518DB" w:rsidP="002518DB">
      <w:pPr>
        <w:numPr>
          <w:ilvl w:val="0"/>
          <w:numId w:val="34"/>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На 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При отказе исключить или исправить персональные данные субъекта он имеет право заявить в письменной форме руководителю учреждения о своем несогласии с соответствующим обоснованием такого несогласия. Персональные данные оценочного характера субъект имеет право дополнить заявлением, выражающим его собственную точку зрения;</w:t>
      </w:r>
    </w:p>
    <w:p w14:paraId="3B7B5EAB" w14:textId="77777777" w:rsidR="002518DB" w:rsidRPr="002518DB" w:rsidRDefault="002518DB" w:rsidP="002518DB">
      <w:pPr>
        <w:numPr>
          <w:ilvl w:val="0"/>
          <w:numId w:val="34"/>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На требование об извещении руководителем учреждения всех лиц, которым ранее были сообщены неверные или неполные персональные данные субъекта, обо всех произведенных в них исключениях, исправлениях или дополнениях;</w:t>
      </w:r>
    </w:p>
    <w:p w14:paraId="06EBA283" w14:textId="77777777" w:rsidR="002518DB" w:rsidRPr="002518DB" w:rsidRDefault="002518DB" w:rsidP="002518DB">
      <w:pPr>
        <w:numPr>
          <w:ilvl w:val="0"/>
          <w:numId w:val="34"/>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На обжалование в суд любых неправомерных действий или бездействия руководителя учреждения при обработке и защите его персональных данных.</w:t>
      </w:r>
    </w:p>
    <w:p w14:paraId="18C62DA5" w14:textId="77777777" w:rsidR="002518DB" w:rsidRPr="002518DB" w:rsidRDefault="002518DB" w:rsidP="002518DB">
      <w:pPr>
        <w:numPr>
          <w:ilvl w:val="0"/>
          <w:numId w:val="35"/>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Субъекты персональных данных не должны отказываться от своих прав на сохранение и защиту тайны.</w:t>
      </w:r>
    </w:p>
    <w:p w14:paraId="05D1D34F" w14:textId="77777777" w:rsidR="002518DB" w:rsidRPr="002518DB" w:rsidRDefault="002518DB" w:rsidP="002518DB">
      <w:pPr>
        <w:spacing w:after="0" w:line="240" w:lineRule="auto"/>
        <w:jc w:val="both"/>
        <w:rPr>
          <w:rFonts w:ascii="Times New Roman" w:hAnsi="Times New Roman" w:cs="Times New Roman"/>
          <w:sz w:val="28"/>
          <w:szCs w:val="28"/>
        </w:rPr>
      </w:pPr>
    </w:p>
    <w:p w14:paraId="5DA4324C" w14:textId="77777777" w:rsidR="002518DB" w:rsidRPr="002518DB" w:rsidRDefault="002518DB" w:rsidP="002518DB">
      <w:pPr>
        <w:numPr>
          <w:ilvl w:val="0"/>
          <w:numId w:val="36"/>
        </w:numPr>
        <w:tabs>
          <w:tab w:val="clear" w:pos="720"/>
          <w:tab w:val="num" w:pos="0"/>
        </w:tabs>
        <w:spacing w:after="0" w:line="240" w:lineRule="auto"/>
        <w:ind w:left="0" w:firstLine="0"/>
        <w:jc w:val="center"/>
        <w:rPr>
          <w:rFonts w:ascii="Times New Roman" w:hAnsi="Times New Roman" w:cs="Times New Roman"/>
          <w:sz w:val="28"/>
          <w:szCs w:val="28"/>
        </w:rPr>
      </w:pPr>
      <w:r w:rsidRPr="002518DB">
        <w:rPr>
          <w:rFonts w:ascii="Times New Roman" w:hAnsi="Times New Roman" w:cs="Times New Roman"/>
          <w:b/>
          <w:bCs/>
          <w:sz w:val="28"/>
          <w:szCs w:val="28"/>
        </w:rPr>
        <w:t>Обязанности субъектов в целях обеспечения достоверности их персональных данных</w:t>
      </w:r>
    </w:p>
    <w:p w14:paraId="7F2A7B13" w14:textId="77777777" w:rsidR="002518DB" w:rsidRPr="002518DB" w:rsidRDefault="002518DB" w:rsidP="002518DB">
      <w:pPr>
        <w:numPr>
          <w:ilvl w:val="0"/>
          <w:numId w:val="37"/>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В целях обеспечения достоверности персональных данных субъекты обязаны:</w:t>
      </w:r>
    </w:p>
    <w:p w14:paraId="1BC09691" w14:textId="77777777" w:rsidR="002518DB" w:rsidRPr="002518DB" w:rsidRDefault="002518DB" w:rsidP="002518DB">
      <w:pPr>
        <w:numPr>
          <w:ilvl w:val="0"/>
          <w:numId w:val="38"/>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предоставлять о себе достоверные сведения в порядке и объеме, предусмотренном законодательством Российской Федерации;</w:t>
      </w:r>
    </w:p>
    <w:p w14:paraId="465D0C85" w14:textId="77777777" w:rsidR="002518DB" w:rsidRPr="002518DB" w:rsidRDefault="002518DB" w:rsidP="002518DB">
      <w:pPr>
        <w:numPr>
          <w:ilvl w:val="0"/>
          <w:numId w:val="38"/>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 xml:space="preserve">в случае изменения персональных данных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определённой деятельности), контактных номеров </w:t>
      </w:r>
      <w:r w:rsidRPr="002518DB">
        <w:rPr>
          <w:rFonts w:ascii="Times New Roman" w:hAnsi="Times New Roman" w:cs="Times New Roman"/>
          <w:sz w:val="28"/>
          <w:szCs w:val="28"/>
        </w:rPr>
        <w:lastRenderedPageBreak/>
        <w:t>телефона) сообщать об этом в учреждение в течение 3-х рабочих дней с предоставлением подтверждающих документов.</w:t>
      </w:r>
    </w:p>
    <w:p w14:paraId="7AB62DF8" w14:textId="77777777" w:rsidR="002518DB" w:rsidRPr="002518DB" w:rsidRDefault="002518DB" w:rsidP="002518DB">
      <w:pPr>
        <w:tabs>
          <w:tab w:val="num" w:pos="0"/>
        </w:tabs>
        <w:spacing w:after="0" w:line="240" w:lineRule="auto"/>
        <w:jc w:val="both"/>
        <w:rPr>
          <w:rFonts w:ascii="Times New Roman" w:hAnsi="Times New Roman" w:cs="Times New Roman"/>
          <w:sz w:val="28"/>
          <w:szCs w:val="28"/>
        </w:rPr>
      </w:pPr>
    </w:p>
    <w:p w14:paraId="3A0E7343" w14:textId="77777777" w:rsidR="002518DB" w:rsidRPr="002518DB" w:rsidRDefault="002518DB" w:rsidP="002518DB">
      <w:pPr>
        <w:numPr>
          <w:ilvl w:val="0"/>
          <w:numId w:val="39"/>
        </w:numPr>
        <w:tabs>
          <w:tab w:val="clear" w:pos="720"/>
        </w:tabs>
        <w:spacing w:after="0" w:line="240" w:lineRule="auto"/>
        <w:ind w:left="0" w:firstLine="0"/>
        <w:jc w:val="center"/>
        <w:rPr>
          <w:rFonts w:ascii="Times New Roman" w:hAnsi="Times New Roman" w:cs="Times New Roman"/>
          <w:sz w:val="28"/>
          <w:szCs w:val="28"/>
        </w:rPr>
      </w:pPr>
      <w:r w:rsidRPr="002518DB">
        <w:rPr>
          <w:rFonts w:ascii="Times New Roman" w:hAnsi="Times New Roman" w:cs="Times New Roman"/>
          <w:b/>
          <w:bCs/>
          <w:sz w:val="28"/>
          <w:szCs w:val="28"/>
        </w:rPr>
        <w:t>Ответственность за нарушение норм, регулирующих обработку и защиту персональных данных субъектов</w:t>
      </w:r>
    </w:p>
    <w:p w14:paraId="5768A808" w14:textId="77777777" w:rsidR="002518DB" w:rsidRPr="002518DB" w:rsidRDefault="002518DB" w:rsidP="002518DB">
      <w:pPr>
        <w:pStyle w:val="a3"/>
        <w:numPr>
          <w:ilvl w:val="0"/>
          <w:numId w:val="40"/>
        </w:numPr>
        <w:tabs>
          <w:tab w:val="clear" w:pos="720"/>
          <w:tab w:val="num" w:pos="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Лица, виновные в нарушении норм, регулирующих получение, обработку и защиту персональных данных субъектов,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65031AD0" w14:textId="77777777" w:rsidR="002518DB" w:rsidRPr="002518DB" w:rsidRDefault="002518DB" w:rsidP="002518DB">
      <w:pPr>
        <w:numPr>
          <w:ilvl w:val="0"/>
          <w:numId w:val="40"/>
        </w:numPr>
        <w:tabs>
          <w:tab w:val="clear" w:pos="72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работник несет дисциплинарную и материальную ответственность в порядке, установленном ТК РФ, и иную юридическую ответственность в порядке, установленном федеральным законом.</w:t>
      </w:r>
    </w:p>
    <w:p w14:paraId="43288A95" w14:textId="77777777" w:rsidR="002518DB" w:rsidRPr="002518DB" w:rsidRDefault="002518DB" w:rsidP="002518DB">
      <w:pPr>
        <w:numPr>
          <w:ilvl w:val="0"/>
          <w:numId w:val="40"/>
        </w:numPr>
        <w:tabs>
          <w:tab w:val="clear" w:pos="72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Лица, в обязанность которых входит ведение персональных данных субъектов,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05595AFC" w14:textId="77777777" w:rsidR="002518DB" w:rsidRPr="002518DB" w:rsidRDefault="002518DB" w:rsidP="002518DB">
      <w:pPr>
        <w:numPr>
          <w:ilvl w:val="0"/>
          <w:numId w:val="40"/>
        </w:numPr>
        <w:tabs>
          <w:tab w:val="clear" w:pos="72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Работники учреждения (тренеры), в должностные обязанности которых входит ведение личных дел занимающихся, обязаны обеспечить целостность и конфиденциальность персональных данных занимающихся, переданных им для предоставления в учреждение.  </w:t>
      </w:r>
    </w:p>
    <w:p w14:paraId="50043BC1" w14:textId="77777777" w:rsidR="002518DB" w:rsidRPr="002518DB" w:rsidRDefault="002518DB" w:rsidP="002518DB">
      <w:pPr>
        <w:numPr>
          <w:ilvl w:val="0"/>
          <w:numId w:val="40"/>
        </w:numPr>
        <w:tabs>
          <w:tab w:val="clear" w:pos="72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РФ об административных правонарушениях.</w:t>
      </w:r>
    </w:p>
    <w:p w14:paraId="4D753C85" w14:textId="77777777" w:rsidR="002518DB" w:rsidRPr="002518DB" w:rsidRDefault="002518DB" w:rsidP="002518DB">
      <w:pPr>
        <w:spacing w:after="0" w:line="240" w:lineRule="auto"/>
        <w:jc w:val="both"/>
        <w:rPr>
          <w:rFonts w:ascii="Times New Roman" w:hAnsi="Times New Roman" w:cs="Times New Roman"/>
          <w:sz w:val="28"/>
          <w:szCs w:val="28"/>
        </w:rPr>
      </w:pPr>
    </w:p>
    <w:p w14:paraId="259F9941" w14:textId="77777777" w:rsidR="002518DB" w:rsidRPr="002518DB" w:rsidRDefault="002518DB" w:rsidP="002518DB">
      <w:pPr>
        <w:numPr>
          <w:ilvl w:val="0"/>
          <w:numId w:val="41"/>
        </w:numPr>
        <w:tabs>
          <w:tab w:val="clear" w:pos="720"/>
        </w:tabs>
        <w:spacing w:after="0" w:line="240" w:lineRule="auto"/>
        <w:ind w:left="0" w:firstLine="0"/>
        <w:jc w:val="center"/>
        <w:rPr>
          <w:rFonts w:ascii="Times New Roman" w:hAnsi="Times New Roman" w:cs="Times New Roman"/>
          <w:sz w:val="28"/>
          <w:szCs w:val="28"/>
        </w:rPr>
      </w:pPr>
      <w:r w:rsidRPr="002518DB">
        <w:rPr>
          <w:rFonts w:ascii="Times New Roman" w:hAnsi="Times New Roman" w:cs="Times New Roman"/>
          <w:b/>
          <w:bCs/>
          <w:sz w:val="28"/>
          <w:szCs w:val="28"/>
        </w:rPr>
        <w:t>Заключение</w:t>
      </w:r>
    </w:p>
    <w:p w14:paraId="76C70B68" w14:textId="77777777" w:rsidR="002518DB" w:rsidRPr="002518DB" w:rsidRDefault="002518DB" w:rsidP="002518DB">
      <w:pPr>
        <w:numPr>
          <w:ilvl w:val="0"/>
          <w:numId w:val="42"/>
        </w:numPr>
        <w:tabs>
          <w:tab w:val="clear" w:pos="72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Руководитель обязан ознакомить работников учреждения с настоящим Положением, а также с внесенными в него изменениями и дополнениями под роспись.</w:t>
      </w:r>
    </w:p>
    <w:p w14:paraId="4D0D88D8" w14:textId="77777777" w:rsidR="002518DB" w:rsidRPr="002518DB" w:rsidRDefault="002518DB" w:rsidP="002518DB">
      <w:pPr>
        <w:numPr>
          <w:ilvl w:val="0"/>
          <w:numId w:val="42"/>
        </w:numPr>
        <w:tabs>
          <w:tab w:val="clear" w:pos="72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В целях информирования потенциальных субъектов персональных данных данное Положение должно быть размещено в информационных системах учреждения.</w:t>
      </w:r>
    </w:p>
    <w:p w14:paraId="1B47AE3F" w14:textId="77777777" w:rsidR="002518DB" w:rsidRPr="002518DB" w:rsidRDefault="002518DB" w:rsidP="002518DB">
      <w:pPr>
        <w:numPr>
          <w:ilvl w:val="0"/>
          <w:numId w:val="42"/>
        </w:numPr>
        <w:tabs>
          <w:tab w:val="clear" w:pos="720"/>
        </w:tabs>
        <w:spacing w:after="0" w:line="240" w:lineRule="auto"/>
        <w:ind w:left="0" w:firstLine="0"/>
        <w:jc w:val="both"/>
        <w:rPr>
          <w:rFonts w:ascii="Times New Roman" w:hAnsi="Times New Roman" w:cs="Times New Roman"/>
          <w:sz w:val="28"/>
          <w:szCs w:val="28"/>
        </w:rPr>
      </w:pPr>
      <w:r w:rsidRPr="002518DB">
        <w:rPr>
          <w:rFonts w:ascii="Times New Roman" w:hAnsi="Times New Roman" w:cs="Times New Roman"/>
          <w:sz w:val="28"/>
          <w:szCs w:val="28"/>
        </w:rPr>
        <w:t>Изменения и дополнения в настоящее Положение вносятся в порядке, установленном ст. 372 ТК РФ для принятия локальных нормативных актов.</w:t>
      </w:r>
    </w:p>
    <w:p w14:paraId="27F47051" w14:textId="77777777" w:rsidR="002518DB" w:rsidRPr="002518DB" w:rsidRDefault="002518DB" w:rsidP="002518DB">
      <w:pPr>
        <w:spacing w:after="0" w:line="240" w:lineRule="auto"/>
        <w:jc w:val="both"/>
        <w:rPr>
          <w:rFonts w:ascii="Times New Roman" w:hAnsi="Times New Roman" w:cs="Times New Roman"/>
          <w:sz w:val="28"/>
          <w:szCs w:val="28"/>
        </w:rPr>
      </w:pPr>
    </w:p>
    <w:p w14:paraId="7D66A1F3" w14:textId="77777777" w:rsidR="002518DB" w:rsidRPr="002518DB" w:rsidRDefault="002518DB" w:rsidP="002518DB">
      <w:pPr>
        <w:spacing w:after="0" w:line="240" w:lineRule="auto"/>
        <w:rPr>
          <w:rFonts w:ascii="Times New Roman" w:hAnsi="Times New Roman" w:cs="Times New Roman"/>
          <w:b/>
          <w:sz w:val="28"/>
          <w:szCs w:val="28"/>
        </w:rPr>
      </w:pPr>
    </w:p>
    <w:sectPr w:rsidR="002518DB" w:rsidRPr="002518DB" w:rsidSect="00DB17F3">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7A3"/>
    <w:multiLevelType w:val="multilevel"/>
    <w:tmpl w:val="EED042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471CF"/>
    <w:multiLevelType w:val="multilevel"/>
    <w:tmpl w:val="E9F02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47551"/>
    <w:multiLevelType w:val="multilevel"/>
    <w:tmpl w:val="E4C26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A69E8"/>
    <w:multiLevelType w:val="multilevel"/>
    <w:tmpl w:val="4CAA7D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F5BC3"/>
    <w:multiLevelType w:val="multilevel"/>
    <w:tmpl w:val="1D3625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F460B"/>
    <w:multiLevelType w:val="multilevel"/>
    <w:tmpl w:val="A31CF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3C2592"/>
    <w:multiLevelType w:val="multilevel"/>
    <w:tmpl w:val="0D2254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9E182D"/>
    <w:multiLevelType w:val="multilevel"/>
    <w:tmpl w:val="5822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53306"/>
    <w:multiLevelType w:val="multilevel"/>
    <w:tmpl w:val="3DFEB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603569"/>
    <w:multiLevelType w:val="multilevel"/>
    <w:tmpl w:val="92A66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271A00"/>
    <w:multiLevelType w:val="multilevel"/>
    <w:tmpl w:val="54A2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C42939"/>
    <w:multiLevelType w:val="multilevel"/>
    <w:tmpl w:val="4FC0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C03FB"/>
    <w:multiLevelType w:val="multilevel"/>
    <w:tmpl w:val="B18C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FB320E"/>
    <w:multiLevelType w:val="multilevel"/>
    <w:tmpl w:val="F5F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E4670"/>
    <w:multiLevelType w:val="multilevel"/>
    <w:tmpl w:val="12104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DB51FD"/>
    <w:multiLevelType w:val="multilevel"/>
    <w:tmpl w:val="23D063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4F45C1"/>
    <w:multiLevelType w:val="multilevel"/>
    <w:tmpl w:val="79B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5414D4"/>
    <w:multiLevelType w:val="multilevel"/>
    <w:tmpl w:val="550E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D337B2"/>
    <w:multiLevelType w:val="multilevel"/>
    <w:tmpl w:val="C43E2E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9C67E9"/>
    <w:multiLevelType w:val="multilevel"/>
    <w:tmpl w:val="3BAE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E21F6"/>
    <w:multiLevelType w:val="multilevel"/>
    <w:tmpl w:val="3602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C6875"/>
    <w:multiLevelType w:val="multilevel"/>
    <w:tmpl w:val="387C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E206B8"/>
    <w:multiLevelType w:val="multilevel"/>
    <w:tmpl w:val="062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C81153"/>
    <w:multiLevelType w:val="multilevel"/>
    <w:tmpl w:val="81C02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815046"/>
    <w:multiLevelType w:val="multilevel"/>
    <w:tmpl w:val="9DAA1B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2F313B"/>
    <w:multiLevelType w:val="multilevel"/>
    <w:tmpl w:val="AA58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985619"/>
    <w:multiLevelType w:val="multilevel"/>
    <w:tmpl w:val="8E06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4405C5"/>
    <w:multiLevelType w:val="multilevel"/>
    <w:tmpl w:val="1AC6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44112B"/>
    <w:multiLevelType w:val="multilevel"/>
    <w:tmpl w:val="8A7AE3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957199"/>
    <w:multiLevelType w:val="multilevel"/>
    <w:tmpl w:val="F0987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360618"/>
    <w:multiLevelType w:val="multilevel"/>
    <w:tmpl w:val="CBF2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B80A3C"/>
    <w:multiLevelType w:val="multilevel"/>
    <w:tmpl w:val="8F8E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7B5AFA"/>
    <w:multiLevelType w:val="multilevel"/>
    <w:tmpl w:val="E77E8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B777FC"/>
    <w:multiLevelType w:val="multilevel"/>
    <w:tmpl w:val="9A460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307F17"/>
    <w:multiLevelType w:val="multilevel"/>
    <w:tmpl w:val="D3F26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202209"/>
    <w:multiLevelType w:val="hybridMultilevel"/>
    <w:tmpl w:val="8F96D13C"/>
    <w:lvl w:ilvl="0" w:tplc="E634D9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04F480B"/>
    <w:multiLevelType w:val="multilevel"/>
    <w:tmpl w:val="3A1E11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0A601B"/>
    <w:multiLevelType w:val="multilevel"/>
    <w:tmpl w:val="6F50E7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D765A"/>
    <w:multiLevelType w:val="multilevel"/>
    <w:tmpl w:val="5410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040C7B"/>
    <w:multiLevelType w:val="multilevel"/>
    <w:tmpl w:val="FDB22E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8356EB"/>
    <w:multiLevelType w:val="multilevel"/>
    <w:tmpl w:val="9AD4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990052"/>
    <w:multiLevelType w:val="multilevel"/>
    <w:tmpl w:val="106674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0786748">
    <w:abstractNumId w:val="35"/>
  </w:num>
  <w:num w:numId="2" w16cid:durableId="761606559">
    <w:abstractNumId w:val="14"/>
  </w:num>
  <w:num w:numId="3" w16cid:durableId="1327172498">
    <w:abstractNumId w:val="13"/>
  </w:num>
  <w:num w:numId="4" w16cid:durableId="519588870">
    <w:abstractNumId w:val="8"/>
  </w:num>
  <w:num w:numId="5" w16cid:durableId="1048069255">
    <w:abstractNumId w:val="32"/>
  </w:num>
  <w:num w:numId="6" w16cid:durableId="860702644">
    <w:abstractNumId w:val="30"/>
  </w:num>
  <w:num w:numId="7" w16cid:durableId="317929052">
    <w:abstractNumId w:val="3"/>
  </w:num>
  <w:num w:numId="8" w16cid:durableId="770315250">
    <w:abstractNumId w:val="40"/>
  </w:num>
  <w:num w:numId="9" w16cid:durableId="1913273781">
    <w:abstractNumId w:val="5"/>
  </w:num>
  <w:num w:numId="10" w16cid:durableId="422841943">
    <w:abstractNumId w:val="34"/>
  </w:num>
  <w:num w:numId="11" w16cid:durableId="1553032446">
    <w:abstractNumId w:val="7"/>
  </w:num>
  <w:num w:numId="12" w16cid:durableId="574822289">
    <w:abstractNumId w:val="4"/>
  </w:num>
  <w:num w:numId="13" w16cid:durableId="961033171">
    <w:abstractNumId w:val="22"/>
  </w:num>
  <w:num w:numId="14" w16cid:durableId="1909537591">
    <w:abstractNumId w:val="0"/>
  </w:num>
  <w:num w:numId="15" w16cid:durableId="2005475603">
    <w:abstractNumId w:val="23"/>
  </w:num>
  <w:num w:numId="16" w16cid:durableId="235360149">
    <w:abstractNumId w:val="33"/>
  </w:num>
  <w:num w:numId="17" w16cid:durableId="1037007510">
    <w:abstractNumId w:val="20"/>
  </w:num>
  <w:num w:numId="18" w16cid:durableId="669648846">
    <w:abstractNumId w:val="12"/>
  </w:num>
  <w:num w:numId="19" w16cid:durableId="560218088">
    <w:abstractNumId w:val="41"/>
  </w:num>
  <w:num w:numId="20" w16cid:durableId="1879732888">
    <w:abstractNumId w:val="19"/>
  </w:num>
  <w:num w:numId="21" w16cid:durableId="303974759">
    <w:abstractNumId w:val="39"/>
  </w:num>
  <w:num w:numId="22" w16cid:durableId="842402548">
    <w:abstractNumId w:val="38"/>
  </w:num>
  <w:num w:numId="23" w16cid:durableId="1401975881">
    <w:abstractNumId w:val="28"/>
  </w:num>
  <w:num w:numId="24" w16cid:durableId="1744450694">
    <w:abstractNumId w:val="36"/>
  </w:num>
  <w:num w:numId="25" w16cid:durableId="885872865">
    <w:abstractNumId w:val="10"/>
  </w:num>
  <w:num w:numId="26" w16cid:durableId="47342367">
    <w:abstractNumId w:val="25"/>
  </w:num>
  <w:num w:numId="27" w16cid:durableId="1784499390">
    <w:abstractNumId w:val="37"/>
  </w:num>
  <w:num w:numId="28" w16cid:durableId="1398363756">
    <w:abstractNumId w:val="16"/>
  </w:num>
  <w:num w:numId="29" w16cid:durableId="836504202">
    <w:abstractNumId w:val="15"/>
  </w:num>
  <w:num w:numId="30" w16cid:durableId="88087554">
    <w:abstractNumId w:val="18"/>
  </w:num>
  <w:num w:numId="31" w16cid:durableId="611403534">
    <w:abstractNumId w:val="27"/>
  </w:num>
  <w:num w:numId="32" w16cid:durableId="580332366">
    <w:abstractNumId w:val="21"/>
  </w:num>
  <w:num w:numId="33" w16cid:durableId="2117286178">
    <w:abstractNumId w:val="1"/>
  </w:num>
  <w:num w:numId="34" w16cid:durableId="115762242">
    <w:abstractNumId w:val="26"/>
  </w:num>
  <w:num w:numId="35" w16cid:durableId="315884858">
    <w:abstractNumId w:val="9"/>
  </w:num>
  <w:num w:numId="36" w16cid:durableId="1105925446">
    <w:abstractNumId w:val="6"/>
  </w:num>
  <w:num w:numId="37" w16cid:durableId="1629704848">
    <w:abstractNumId w:val="17"/>
  </w:num>
  <w:num w:numId="38" w16cid:durableId="769011617">
    <w:abstractNumId w:val="11"/>
  </w:num>
  <w:num w:numId="39" w16cid:durableId="1919635368">
    <w:abstractNumId w:val="24"/>
  </w:num>
  <w:num w:numId="40" w16cid:durableId="328364034">
    <w:abstractNumId w:val="29"/>
  </w:num>
  <w:num w:numId="41" w16cid:durableId="1535999484">
    <w:abstractNumId w:val="2"/>
  </w:num>
  <w:num w:numId="42" w16cid:durableId="18851694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E75C0"/>
    <w:rsid w:val="000208F5"/>
    <w:rsid w:val="0003323B"/>
    <w:rsid w:val="00043668"/>
    <w:rsid w:val="000606E2"/>
    <w:rsid w:val="00072471"/>
    <w:rsid w:val="000B1296"/>
    <w:rsid w:val="000D4BD2"/>
    <w:rsid w:val="00116D0D"/>
    <w:rsid w:val="0018143E"/>
    <w:rsid w:val="00182965"/>
    <w:rsid w:val="00185C11"/>
    <w:rsid w:val="001A43D7"/>
    <w:rsid w:val="001A568C"/>
    <w:rsid w:val="001F5457"/>
    <w:rsid w:val="0021316E"/>
    <w:rsid w:val="0024002B"/>
    <w:rsid w:val="002518DB"/>
    <w:rsid w:val="00255F20"/>
    <w:rsid w:val="002B1ADE"/>
    <w:rsid w:val="002B269B"/>
    <w:rsid w:val="002E75C0"/>
    <w:rsid w:val="00314AC5"/>
    <w:rsid w:val="00362D90"/>
    <w:rsid w:val="00393FE4"/>
    <w:rsid w:val="003C4162"/>
    <w:rsid w:val="003D2B4A"/>
    <w:rsid w:val="003F04F4"/>
    <w:rsid w:val="003F20CA"/>
    <w:rsid w:val="00404405"/>
    <w:rsid w:val="00427017"/>
    <w:rsid w:val="00484AA4"/>
    <w:rsid w:val="004B3028"/>
    <w:rsid w:val="00574AA7"/>
    <w:rsid w:val="00574B5B"/>
    <w:rsid w:val="005841BF"/>
    <w:rsid w:val="005A1328"/>
    <w:rsid w:val="005D0E78"/>
    <w:rsid w:val="005F255D"/>
    <w:rsid w:val="00643405"/>
    <w:rsid w:val="00653134"/>
    <w:rsid w:val="0066105C"/>
    <w:rsid w:val="00672170"/>
    <w:rsid w:val="006C5DEE"/>
    <w:rsid w:val="006D3A35"/>
    <w:rsid w:val="006D3FC8"/>
    <w:rsid w:val="007010C9"/>
    <w:rsid w:val="00703021"/>
    <w:rsid w:val="00706B0A"/>
    <w:rsid w:val="00712AD7"/>
    <w:rsid w:val="0072058C"/>
    <w:rsid w:val="00725D25"/>
    <w:rsid w:val="00753FD1"/>
    <w:rsid w:val="007664D0"/>
    <w:rsid w:val="007978BC"/>
    <w:rsid w:val="007A1C29"/>
    <w:rsid w:val="007D370D"/>
    <w:rsid w:val="007F3FFD"/>
    <w:rsid w:val="00835978"/>
    <w:rsid w:val="0083628C"/>
    <w:rsid w:val="00837308"/>
    <w:rsid w:val="00865332"/>
    <w:rsid w:val="00873E66"/>
    <w:rsid w:val="008D4989"/>
    <w:rsid w:val="00904378"/>
    <w:rsid w:val="0091464C"/>
    <w:rsid w:val="0095110A"/>
    <w:rsid w:val="00966C24"/>
    <w:rsid w:val="009869F8"/>
    <w:rsid w:val="009E0165"/>
    <w:rsid w:val="00A66C0D"/>
    <w:rsid w:val="00A9502F"/>
    <w:rsid w:val="00AA7DDB"/>
    <w:rsid w:val="00AC0B9A"/>
    <w:rsid w:val="00AD14F1"/>
    <w:rsid w:val="00B27E16"/>
    <w:rsid w:val="00B7494E"/>
    <w:rsid w:val="00B87DD4"/>
    <w:rsid w:val="00BA754A"/>
    <w:rsid w:val="00BB0462"/>
    <w:rsid w:val="00BD0319"/>
    <w:rsid w:val="00BE3872"/>
    <w:rsid w:val="00C02DF5"/>
    <w:rsid w:val="00C7405A"/>
    <w:rsid w:val="00CD292B"/>
    <w:rsid w:val="00D00706"/>
    <w:rsid w:val="00D24711"/>
    <w:rsid w:val="00D411A2"/>
    <w:rsid w:val="00D61781"/>
    <w:rsid w:val="00D81E70"/>
    <w:rsid w:val="00DB17F3"/>
    <w:rsid w:val="00E03891"/>
    <w:rsid w:val="00E25EE7"/>
    <w:rsid w:val="00E4384F"/>
    <w:rsid w:val="00EA1467"/>
    <w:rsid w:val="00ED0C7C"/>
    <w:rsid w:val="00F06A63"/>
    <w:rsid w:val="00F66CE0"/>
    <w:rsid w:val="00F938F4"/>
    <w:rsid w:val="00FC28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13E7"/>
  <w15:docId w15:val="{5BE94D02-C5FE-4600-B6D5-D2022DFD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AA4"/>
    <w:pPr>
      <w:ind w:left="720"/>
      <w:contextualSpacing/>
    </w:pPr>
  </w:style>
  <w:style w:type="table" w:styleId="a4">
    <w:name w:val="Table Grid"/>
    <w:basedOn w:val="a1"/>
    <w:uiPriority w:val="39"/>
    <w:rsid w:val="00251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3476</Words>
  <Characters>19816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Ivanovo-2012</Company>
  <LinksUpToDate>false</LinksUpToDate>
  <CharactersWithSpaces>23246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юрий шилов</cp:lastModifiedBy>
  <cp:revision>8</cp:revision>
  <cp:lastPrinted>2021-01-11T06:42:00Z</cp:lastPrinted>
  <dcterms:created xsi:type="dcterms:W3CDTF">2021-09-02T09:43:00Z</dcterms:created>
  <dcterms:modified xsi:type="dcterms:W3CDTF">2022-08-30T11:51:00Z</dcterms:modified>
</cp:coreProperties>
</file>